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F56B" w14:textId="77777777" w:rsidR="00742105" w:rsidRDefault="00742105">
      <w:pPr>
        <w:rPr>
          <w:sz w:val="24"/>
          <w:szCs w:val="24"/>
        </w:rPr>
      </w:pPr>
    </w:p>
    <w:tbl>
      <w:tblPr>
        <w:tblStyle w:val="a4"/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1"/>
        <w:gridCol w:w="3614"/>
        <w:gridCol w:w="3614"/>
      </w:tblGrid>
      <w:tr w:rsidR="00742105" w14:paraId="428DF56E" w14:textId="77777777">
        <w:tc>
          <w:tcPr>
            <w:tcW w:w="2121" w:type="dxa"/>
            <w:shd w:val="clear" w:color="auto" w:fill="000000"/>
          </w:tcPr>
          <w:p w14:paraId="428DF56C" w14:textId="77777777" w:rsidR="00742105" w:rsidRDefault="0040461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EVENT:</w:t>
            </w:r>
          </w:p>
        </w:tc>
        <w:tc>
          <w:tcPr>
            <w:tcW w:w="7228" w:type="dxa"/>
            <w:gridSpan w:val="2"/>
          </w:tcPr>
          <w:p w14:paraId="428DF56D" w14:textId="77777777" w:rsidR="00742105" w:rsidRDefault="0040461F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Over 60’s Men’s Singles Championship of Victoria (State Title)</w:t>
            </w:r>
          </w:p>
        </w:tc>
      </w:tr>
      <w:tr w:rsidR="00742105" w14:paraId="428DF572" w14:textId="77777777">
        <w:tc>
          <w:tcPr>
            <w:tcW w:w="2121" w:type="dxa"/>
            <w:shd w:val="clear" w:color="auto" w:fill="000000"/>
          </w:tcPr>
          <w:p w14:paraId="428DF56F" w14:textId="77777777" w:rsidR="00742105" w:rsidRDefault="0040461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FORMAT:</w:t>
            </w:r>
          </w:p>
        </w:tc>
        <w:tc>
          <w:tcPr>
            <w:tcW w:w="3614" w:type="dxa"/>
          </w:tcPr>
          <w:p w14:paraId="428DF570" w14:textId="77777777" w:rsidR="00742105" w:rsidRDefault="0040461F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0"/>
                <w:id w:val="1143371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Sectional Play</w:t>
            </w:r>
          </w:p>
        </w:tc>
        <w:tc>
          <w:tcPr>
            <w:tcW w:w="3614" w:type="dxa"/>
          </w:tcPr>
          <w:p w14:paraId="428DF571" w14:textId="77777777" w:rsidR="00742105" w:rsidRDefault="0040461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  <w:highlight w:val="yellow"/>
              </w:rPr>
              <w:t>☒</w:t>
            </w:r>
            <w:r>
              <w:rPr>
                <w:b/>
                <w:sz w:val="24"/>
                <w:szCs w:val="24"/>
                <w:highlight w:val="yellow"/>
              </w:rPr>
              <w:t xml:space="preserve">  Knockout Play</w:t>
            </w:r>
          </w:p>
        </w:tc>
      </w:tr>
      <w:tr w:rsidR="00742105" w14:paraId="428DF575" w14:textId="77777777">
        <w:tc>
          <w:tcPr>
            <w:tcW w:w="2121" w:type="dxa"/>
            <w:shd w:val="clear" w:color="auto" w:fill="000000"/>
          </w:tcPr>
          <w:p w14:paraId="428DF573" w14:textId="77777777" w:rsidR="00742105" w:rsidRDefault="0040461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DIVISION/REGION:</w:t>
            </w:r>
          </w:p>
        </w:tc>
        <w:tc>
          <w:tcPr>
            <w:tcW w:w="7228" w:type="dxa"/>
            <w:gridSpan w:val="2"/>
          </w:tcPr>
          <w:p w14:paraId="428DF574" w14:textId="77777777" w:rsidR="00742105" w:rsidRDefault="00404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Ovens and Murray</w:t>
            </w:r>
          </w:p>
        </w:tc>
      </w:tr>
      <w:tr w:rsidR="00742105" w14:paraId="428DF578" w14:textId="77777777">
        <w:tc>
          <w:tcPr>
            <w:tcW w:w="2121" w:type="dxa"/>
            <w:shd w:val="clear" w:color="auto" w:fill="000000"/>
          </w:tcPr>
          <w:p w14:paraId="428DF576" w14:textId="77777777" w:rsidR="00742105" w:rsidRDefault="0040461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CLOSING DATE:</w:t>
            </w:r>
          </w:p>
        </w:tc>
        <w:tc>
          <w:tcPr>
            <w:tcW w:w="7228" w:type="dxa"/>
            <w:gridSpan w:val="2"/>
          </w:tcPr>
          <w:p w14:paraId="428DF577" w14:textId="77777777" w:rsidR="00742105" w:rsidRDefault="00404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30th November 2022</w:t>
            </w:r>
          </w:p>
        </w:tc>
      </w:tr>
      <w:tr w:rsidR="00742105" w14:paraId="428DF57B" w14:textId="77777777">
        <w:tc>
          <w:tcPr>
            <w:tcW w:w="2121" w:type="dxa"/>
            <w:shd w:val="clear" w:color="auto" w:fill="000000"/>
          </w:tcPr>
          <w:p w14:paraId="428DF579" w14:textId="77777777" w:rsidR="00742105" w:rsidRDefault="0040461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FIRST ROUND:  </w:t>
            </w:r>
          </w:p>
        </w:tc>
        <w:tc>
          <w:tcPr>
            <w:tcW w:w="7228" w:type="dxa"/>
            <w:gridSpan w:val="2"/>
          </w:tcPr>
          <w:p w14:paraId="428DF57A" w14:textId="77777777" w:rsidR="00742105" w:rsidRDefault="00404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Rounds 1,2 &amp; 3 – Thursday 8th December 2022 at YMGCR at 9.30am</w:t>
            </w:r>
          </w:p>
        </w:tc>
      </w:tr>
      <w:tr w:rsidR="00742105" w14:paraId="428DF57E" w14:textId="77777777">
        <w:tc>
          <w:tcPr>
            <w:tcW w:w="2121" w:type="dxa"/>
            <w:shd w:val="clear" w:color="auto" w:fill="000000"/>
          </w:tcPr>
          <w:p w14:paraId="428DF57C" w14:textId="77777777" w:rsidR="00742105" w:rsidRDefault="0040461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NEXT ROUND:   </w:t>
            </w:r>
          </w:p>
        </w:tc>
        <w:tc>
          <w:tcPr>
            <w:tcW w:w="7228" w:type="dxa"/>
            <w:gridSpan w:val="2"/>
          </w:tcPr>
          <w:p w14:paraId="428DF57D" w14:textId="77777777" w:rsidR="00742105" w:rsidRDefault="00404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Subsequent Rounds – Thursday 15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December 2022 at 9.30am</w:t>
            </w:r>
          </w:p>
        </w:tc>
      </w:tr>
      <w:tr w:rsidR="00742105" w14:paraId="428DF581" w14:textId="77777777">
        <w:tc>
          <w:tcPr>
            <w:tcW w:w="2121" w:type="dxa"/>
            <w:shd w:val="clear" w:color="auto" w:fill="000000"/>
          </w:tcPr>
          <w:p w14:paraId="428DF57F" w14:textId="77777777" w:rsidR="00742105" w:rsidRDefault="0040461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ENTRY FEE: </w:t>
            </w:r>
          </w:p>
        </w:tc>
        <w:tc>
          <w:tcPr>
            <w:tcW w:w="7228" w:type="dxa"/>
            <w:gridSpan w:val="2"/>
          </w:tcPr>
          <w:p w14:paraId="428DF580" w14:textId="77777777" w:rsidR="00742105" w:rsidRDefault="004046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Clubs can charge up to $6.00 Green fees</w:t>
            </w:r>
          </w:p>
        </w:tc>
      </w:tr>
    </w:tbl>
    <w:p w14:paraId="428DF582" w14:textId="77777777" w:rsidR="00742105" w:rsidRDefault="00742105">
      <w:pPr>
        <w:rPr>
          <w:sz w:val="16"/>
          <w:szCs w:val="16"/>
        </w:rPr>
      </w:pP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228"/>
      </w:tblGrid>
      <w:tr w:rsidR="00742105" w14:paraId="428DF585" w14:textId="77777777">
        <w:tc>
          <w:tcPr>
            <w:tcW w:w="2122" w:type="dxa"/>
            <w:shd w:val="clear" w:color="auto" w:fill="BFBFBF"/>
          </w:tcPr>
          <w:p w14:paraId="428DF583" w14:textId="77777777" w:rsidR="00742105" w:rsidRDefault="004046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14:paraId="428DF584" w14:textId="3FFDEC82" w:rsidR="00742105" w:rsidRDefault="0040461F">
            <w:pPr>
              <w:tabs>
                <w:tab w:val="left" w:pos="1276"/>
                <w:tab w:val="left" w:pos="8191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State Last 16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- Dates: Wednesday 15th &amp; Thursday 16 March 2023</w:t>
            </w:r>
          </w:p>
        </w:tc>
      </w:tr>
    </w:tbl>
    <w:p w14:paraId="428DF586" w14:textId="77777777" w:rsidR="00742105" w:rsidRDefault="00742105">
      <w:pPr>
        <w:rPr>
          <w:sz w:val="16"/>
          <w:szCs w:val="16"/>
        </w:rPr>
      </w:pP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742105" w14:paraId="428DF588" w14:textId="77777777">
        <w:trPr>
          <w:trHeight w:val="262"/>
        </w:trPr>
        <w:tc>
          <w:tcPr>
            <w:tcW w:w="9350" w:type="dxa"/>
            <w:shd w:val="clear" w:color="auto" w:fill="000000"/>
          </w:tcPr>
          <w:p w14:paraId="428DF587" w14:textId="77777777" w:rsidR="00742105" w:rsidRDefault="0040461F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EVENT SPECIFIC INFORMATION</w:t>
            </w:r>
          </w:p>
        </w:tc>
      </w:tr>
    </w:tbl>
    <w:p w14:paraId="428DF589" w14:textId="77777777" w:rsidR="00742105" w:rsidRDefault="00742105">
      <w:pPr>
        <w:rPr>
          <w:sz w:val="24"/>
          <w:szCs w:val="24"/>
        </w:rPr>
      </w:pPr>
    </w:p>
    <w:p w14:paraId="428DF58A" w14:textId="77777777" w:rsidR="00742105" w:rsidRDefault="0040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color w:val="000000"/>
          <w:sz w:val="24"/>
          <w:szCs w:val="24"/>
        </w:rPr>
        <w:t>All games are 21 up Knockout.</w:t>
      </w:r>
    </w:p>
    <w:p w14:paraId="428DF58B" w14:textId="77777777" w:rsidR="00742105" w:rsidRDefault="0040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Walkovers/Forfeits may attract fines.</w:t>
      </w:r>
    </w:p>
    <w:p w14:paraId="428DF58C" w14:textId="77777777" w:rsidR="00742105" w:rsidRDefault="0040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Late entries will not be accepted.</w:t>
      </w:r>
    </w:p>
    <w:p w14:paraId="428DF58D" w14:textId="77777777" w:rsidR="00742105" w:rsidRDefault="0040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Open to all Bowls Victoria male affiliated bowlers.</w:t>
      </w:r>
    </w:p>
    <w:p w14:paraId="428DF58E" w14:textId="77777777" w:rsidR="00742105" w:rsidRDefault="0040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players must be 60 years of age or over on the first day of play.</w:t>
      </w:r>
    </w:p>
    <w:p w14:paraId="428DF58F" w14:textId="77777777" w:rsidR="00742105" w:rsidRDefault="0040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All players are expected to comply with Bowls Victoria’s Rules for Attire when playing in State Events.</w:t>
      </w:r>
    </w:p>
    <w:p w14:paraId="428DF590" w14:textId="77777777" w:rsidR="00742105" w:rsidRDefault="0040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ensure you have read an</w:t>
      </w:r>
      <w:r>
        <w:rPr>
          <w:color w:val="000000"/>
          <w:sz w:val="24"/>
          <w:szCs w:val="24"/>
        </w:rPr>
        <w:t xml:space="preserve">d adhere to the State Championship Conditions of Play. Please download a copy from: </w:t>
      </w:r>
      <w:hyperlink r:id="rId8">
        <w:r>
          <w:rPr>
            <w:color w:val="0563C1"/>
            <w:sz w:val="24"/>
            <w:szCs w:val="24"/>
            <w:u w:val="single"/>
          </w:rPr>
          <w:t>www.bowlsvic.org.au/manageyourevent</w:t>
        </w:r>
      </w:hyperlink>
      <w:r>
        <w:rPr>
          <w:color w:val="000000"/>
          <w:sz w:val="24"/>
          <w:szCs w:val="24"/>
        </w:rPr>
        <w:t>.</w:t>
      </w:r>
    </w:p>
    <w:p w14:paraId="428DF591" w14:textId="77777777" w:rsidR="00742105" w:rsidRDefault="004046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Composite teams are permitted; however all players must be from the same </w:t>
      </w:r>
      <w:r>
        <w:rPr>
          <w:color w:val="000000"/>
          <w:sz w:val="24"/>
          <w:szCs w:val="24"/>
        </w:rPr>
        <w:t xml:space="preserve">Division. If, no Division, then all players must be from the same Region. </w:t>
      </w:r>
    </w:p>
    <w:p w14:paraId="428DF592" w14:textId="77777777" w:rsidR="00742105" w:rsidRDefault="00742105">
      <w:pPr>
        <w:rPr>
          <w:sz w:val="24"/>
          <w:szCs w:val="24"/>
        </w:rPr>
      </w:pPr>
    </w:p>
    <w:p w14:paraId="428DF593" w14:textId="77777777" w:rsidR="00742105" w:rsidRDefault="00742105">
      <w:pPr>
        <w:rPr>
          <w:sz w:val="32"/>
          <w:szCs w:val="32"/>
        </w:rPr>
      </w:pPr>
    </w:p>
    <w:p w14:paraId="428DF594" w14:textId="77777777" w:rsidR="00742105" w:rsidRDefault="00742105">
      <w:pPr>
        <w:rPr>
          <w:sz w:val="24"/>
          <w:szCs w:val="24"/>
        </w:rPr>
      </w:pPr>
    </w:p>
    <w:p w14:paraId="428DF595" w14:textId="77777777" w:rsidR="00742105" w:rsidRDefault="00742105">
      <w:pPr>
        <w:rPr>
          <w:sz w:val="24"/>
          <w:szCs w:val="24"/>
        </w:rPr>
      </w:pPr>
    </w:p>
    <w:p w14:paraId="428DF596" w14:textId="77777777" w:rsidR="00742105" w:rsidRDefault="00742105">
      <w:pPr>
        <w:rPr>
          <w:sz w:val="24"/>
          <w:szCs w:val="24"/>
        </w:rPr>
      </w:pPr>
    </w:p>
    <w:p w14:paraId="428DF597" w14:textId="77777777" w:rsidR="00742105" w:rsidRDefault="00742105">
      <w:pPr>
        <w:rPr>
          <w:sz w:val="24"/>
          <w:szCs w:val="24"/>
        </w:rPr>
      </w:pPr>
    </w:p>
    <w:p w14:paraId="428DF598" w14:textId="77777777" w:rsidR="00742105" w:rsidRDefault="0040461F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lastRenderedPageBreak/>
        <w:t>ENTRY INFORMATION</w:t>
      </w:r>
    </w:p>
    <w:p w14:paraId="428DF599" w14:textId="77777777" w:rsidR="00742105" w:rsidRDefault="0040461F">
      <w:pPr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Men’s 60 and Over Singles</w:t>
      </w:r>
    </w:p>
    <w:p w14:paraId="428DF59A" w14:textId="77777777" w:rsidR="00742105" w:rsidRDefault="0040461F">
      <w:pPr>
        <w:jc w:val="center"/>
        <w:rPr>
          <w:i/>
          <w:color w:val="FF0000"/>
          <w:sz w:val="20"/>
          <w:szCs w:val="20"/>
        </w:rPr>
      </w:pPr>
      <w:r>
        <w:rPr>
          <w:rFonts w:ascii="Helvetica Neue" w:eastAsia="Helvetica Neue" w:hAnsi="Helvetica Neue" w:cs="Helvetica Neue"/>
          <w:i/>
          <w:color w:val="FF0000"/>
          <w:sz w:val="20"/>
          <w:szCs w:val="20"/>
        </w:rPr>
        <w:t>(Please fill in all player details to participate in this event)</w:t>
      </w:r>
    </w:p>
    <w:tbl>
      <w:tblPr>
        <w:tblStyle w:val="a7"/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3"/>
        <w:gridCol w:w="2835"/>
        <w:gridCol w:w="1701"/>
        <w:gridCol w:w="1134"/>
        <w:gridCol w:w="3395"/>
      </w:tblGrid>
      <w:tr w:rsidR="00742105" w14:paraId="428DF5A0" w14:textId="77777777">
        <w:trPr>
          <w:trHeight w:val="534"/>
          <w:jc w:val="center"/>
        </w:trPr>
        <w:tc>
          <w:tcPr>
            <w:tcW w:w="1123" w:type="dxa"/>
            <w:shd w:val="clear" w:color="auto" w:fill="E7E6E6"/>
            <w:vAlign w:val="center"/>
          </w:tcPr>
          <w:p w14:paraId="428DF59B" w14:textId="77777777" w:rsidR="00742105" w:rsidRDefault="0040461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NIN</w:t>
            </w:r>
          </w:p>
        </w:tc>
        <w:tc>
          <w:tcPr>
            <w:tcW w:w="2835" w:type="dxa"/>
            <w:shd w:val="clear" w:color="auto" w:fill="E7E6E6"/>
            <w:vAlign w:val="center"/>
          </w:tcPr>
          <w:p w14:paraId="428DF59C" w14:textId="77777777" w:rsidR="00742105" w:rsidRDefault="0040461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Name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428DF59D" w14:textId="77777777" w:rsidR="00742105" w:rsidRDefault="0040461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Club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428DF59E" w14:textId="77777777" w:rsidR="00742105" w:rsidRDefault="0040461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Contact Number</w:t>
            </w:r>
          </w:p>
        </w:tc>
        <w:tc>
          <w:tcPr>
            <w:tcW w:w="3395" w:type="dxa"/>
            <w:shd w:val="clear" w:color="auto" w:fill="E7E6E6"/>
            <w:vAlign w:val="center"/>
          </w:tcPr>
          <w:p w14:paraId="428DF59F" w14:textId="77777777" w:rsidR="00742105" w:rsidRDefault="0040461F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E-Mail</w:t>
            </w:r>
          </w:p>
        </w:tc>
      </w:tr>
      <w:tr w:rsidR="00742105" w14:paraId="428DF5A6" w14:textId="77777777">
        <w:trPr>
          <w:jc w:val="center"/>
        </w:trPr>
        <w:tc>
          <w:tcPr>
            <w:tcW w:w="1123" w:type="dxa"/>
          </w:tcPr>
          <w:p w14:paraId="428DF5A1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5A2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5A3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5A4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5A5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5AC" w14:textId="77777777">
        <w:trPr>
          <w:jc w:val="center"/>
        </w:trPr>
        <w:tc>
          <w:tcPr>
            <w:tcW w:w="1123" w:type="dxa"/>
          </w:tcPr>
          <w:p w14:paraId="428DF5A7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5A8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5A9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5AA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5AB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5B2" w14:textId="77777777">
        <w:trPr>
          <w:jc w:val="center"/>
        </w:trPr>
        <w:tc>
          <w:tcPr>
            <w:tcW w:w="1123" w:type="dxa"/>
          </w:tcPr>
          <w:p w14:paraId="428DF5AD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5AE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5AF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5B0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5B1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5B8" w14:textId="77777777">
        <w:trPr>
          <w:jc w:val="center"/>
        </w:trPr>
        <w:tc>
          <w:tcPr>
            <w:tcW w:w="1123" w:type="dxa"/>
          </w:tcPr>
          <w:p w14:paraId="428DF5B3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5B4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5B5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5B6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5B7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5BE" w14:textId="77777777">
        <w:trPr>
          <w:jc w:val="center"/>
        </w:trPr>
        <w:tc>
          <w:tcPr>
            <w:tcW w:w="1123" w:type="dxa"/>
          </w:tcPr>
          <w:p w14:paraId="428DF5B9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5BA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5BB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5BC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5BD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5C4" w14:textId="77777777">
        <w:trPr>
          <w:jc w:val="center"/>
        </w:trPr>
        <w:tc>
          <w:tcPr>
            <w:tcW w:w="1123" w:type="dxa"/>
          </w:tcPr>
          <w:p w14:paraId="428DF5BF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5C0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5C1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5C2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5C3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5CA" w14:textId="77777777">
        <w:trPr>
          <w:jc w:val="center"/>
        </w:trPr>
        <w:tc>
          <w:tcPr>
            <w:tcW w:w="1123" w:type="dxa"/>
          </w:tcPr>
          <w:p w14:paraId="428DF5C5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5C6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5C7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5C8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5C9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5D0" w14:textId="77777777">
        <w:trPr>
          <w:jc w:val="center"/>
        </w:trPr>
        <w:tc>
          <w:tcPr>
            <w:tcW w:w="1123" w:type="dxa"/>
          </w:tcPr>
          <w:p w14:paraId="428DF5CB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5CC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5CD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5CE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5CF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5D6" w14:textId="77777777">
        <w:trPr>
          <w:jc w:val="center"/>
        </w:trPr>
        <w:tc>
          <w:tcPr>
            <w:tcW w:w="1123" w:type="dxa"/>
          </w:tcPr>
          <w:p w14:paraId="428DF5D1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5D2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5D3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5D4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5D5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5DC" w14:textId="77777777">
        <w:trPr>
          <w:jc w:val="center"/>
        </w:trPr>
        <w:tc>
          <w:tcPr>
            <w:tcW w:w="1123" w:type="dxa"/>
          </w:tcPr>
          <w:p w14:paraId="428DF5D7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5D8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5D9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5DA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5DB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5E2" w14:textId="77777777">
        <w:trPr>
          <w:jc w:val="center"/>
        </w:trPr>
        <w:tc>
          <w:tcPr>
            <w:tcW w:w="1123" w:type="dxa"/>
          </w:tcPr>
          <w:p w14:paraId="428DF5DD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5DE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5DF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5E0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5E1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5E8" w14:textId="77777777">
        <w:trPr>
          <w:jc w:val="center"/>
        </w:trPr>
        <w:tc>
          <w:tcPr>
            <w:tcW w:w="1123" w:type="dxa"/>
          </w:tcPr>
          <w:p w14:paraId="428DF5E3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5E4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5E5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5E6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5E7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5EE" w14:textId="77777777">
        <w:trPr>
          <w:jc w:val="center"/>
        </w:trPr>
        <w:tc>
          <w:tcPr>
            <w:tcW w:w="1123" w:type="dxa"/>
          </w:tcPr>
          <w:p w14:paraId="428DF5E9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5EA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5EB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5EC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5ED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5F4" w14:textId="77777777">
        <w:trPr>
          <w:jc w:val="center"/>
        </w:trPr>
        <w:tc>
          <w:tcPr>
            <w:tcW w:w="1123" w:type="dxa"/>
          </w:tcPr>
          <w:p w14:paraId="428DF5EF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5F0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5F1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5F2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5F3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5FA" w14:textId="77777777">
        <w:trPr>
          <w:jc w:val="center"/>
        </w:trPr>
        <w:tc>
          <w:tcPr>
            <w:tcW w:w="1123" w:type="dxa"/>
          </w:tcPr>
          <w:p w14:paraId="428DF5F5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5F6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5F7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5F8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5F9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600" w14:textId="77777777">
        <w:trPr>
          <w:jc w:val="center"/>
        </w:trPr>
        <w:tc>
          <w:tcPr>
            <w:tcW w:w="1123" w:type="dxa"/>
          </w:tcPr>
          <w:p w14:paraId="428DF5FB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5FC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5FD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5FE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5FF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606" w14:textId="77777777">
        <w:trPr>
          <w:jc w:val="center"/>
        </w:trPr>
        <w:tc>
          <w:tcPr>
            <w:tcW w:w="1123" w:type="dxa"/>
          </w:tcPr>
          <w:p w14:paraId="428DF601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602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603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604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605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60C" w14:textId="77777777">
        <w:trPr>
          <w:jc w:val="center"/>
        </w:trPr>
        <w:tc>
          <w:tcPr>
            <w:tcW w:w="1123" w:type="dxa"/>
          </w:tcPr>
          <w:p w14:paraId="428DF607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608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609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60A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60B" w14:textId="77777777" w:rsidR="00742105" w:rsidRDefault="00742105">
            <w:pPr>
              <w:rPr>
                <w:sz w:val="24"/>
                <w:szCs w:val="24"/>
              </w:rPr>
            </w:pPr>
          </w:p>
        </w:tc>
      </w:tr>
      <w:tr w:rsidR="00742105" w14:paraId="428DF612" w14:textId="77777777">
        <w:trPr>
          <w:jc w:val="center"/>
        </w:trPr>
        <w:tc>
          <w:tcPr>
            <w:tcW w:w="1123" w:type="dxa"/>
          </w:tcPr>
          <w:p w14:paraId="428DF60D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8DF60E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8DF60F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28DF610" w14:textId="77777777" w:rsidR="00742105" w:rsidRDefault="00742105">
            <w:pPr>
              <w:rPr>
                <w:sz w:val="24"/>
                <w:szCs w:val="24"/>
              </w:rPr>
            </w:pPr>
          </w:p>
        </w:tc>
        <w:tc>
          <w:tcPr>
            <w:tcW w:w="3395" w:type="dxa"/>
          </w:tcPr>
          <w:p w14:paraId="428DF611" w14:textId="77777777" w:rsidR="00742105" w:rsidRDefault="00742105">
            <w:pPr>
              <w:rPr>
                <w:sz w:val="24"/>
                <w:szCs w:val="24"/>
              </w:rPr>
            </w:pPr>
          </w:p>
        </w:tc>
      </w:tr>
    </w:tbl>
    <w:p w14:paraId="428DF613" w14:textId="77777777" w:rsidR="00742105" w:rsidRDefault="00742105">
      <w:pPr>
        <w:rPr>
          <w:sz w:val="44"/>
          <w:szCs w:val="44"/>
        </w:rPr>
      </w:pPr>
    </w:p>
    <w:p w14:paraId="428DF614" w14:textId="77777777" w:rsidR="00742105" w:rsidRDefault="00742105">
      <w:pPr>
        <w:jc w:val="center"/>
        <w:rPr>
          <w:sz w:val="24"/>
          <w:szCs w:val="24"/>
        </w:rPr>
      </w:pPr>
    </w:p>
    <w:sectPr w:rsidR="00742105">
      <w:headerReference w:type="default" r:id="rId9"/>
      <w:pgSz w:w="12240" w:h="15840"/>
      <w:pgMar w:top="1440" w:right="1325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F61D" w14:textId="77777777" w:rsidR="00000000" w:rsidRDefault="0040461F">
      <w:pPr>
        <w:spacing w:after="0" w:line="240" w:lineRule="auto"/>
      </w:pPr>
      <w:r>
        <w:separator/>
      </w:r>
    </w:p>
  </w:endnote>
  <w:endnote w:type="continuationSeparator" w:id="0">
    <w:p w14:paraId="428DF61F" w14:textId="77777777" w:rsidR="00000000" w:rsidRDefault="0040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F619" w14:textId="77777777" w:rsidR="00000000" w:rsidRDefault="0040461F">
      <w:pPr>
        <w:spacing w:after="0" w:line="240" w:lineRule="auto"/>
      </w:pPr>
      <w:r>
        <w:separator/>
      </w:r>
    </w:p>
  </w:footnote>
  <w:footnote w:type="continuationSeparator" w:id="0">
    <w:p w14:paraId="428DF61B" w14:textId="77777777" w:rsidR="00000000" w:rsidRDefault="0040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F615" w14:textId="77777777" w:rsidR="00742105" w:rsidRDefault="004046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28DF619" wp14:editId="428DF61A">
          <wp:simplePos x="0" y="0"/>
          <wp:positionH relativeFrom="column">
            <wp:posOffset>2280614</wp:posOffset>
          </wp:positionH>
          <wp:positionV relativeFrom="paragraph">
            <wp:posOffset>0</wp:posOffset>
          </wp:positionV>
          <wp:extent cx="1382371" cy="688975"/>
          <wp:effectExtent l="0" t="0" r="0" b="0"/>
          <wp:wrapSquare wrapText="bothSides" distT="0" distB="0" distL="0" distR="0"/>
          <wp:docPr id="3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28DF616" w14:textId="77777777" w:rsidR="00742105" w:rsidRDefault="007421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28DF617" w14:textId="77777777" w:rsidR="00742105" w:rsidRDefault="0074210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428DF618" w14:textId="77777777" w:rsidR="00742105" w:rsidRDefault="004046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44"/>
        <w:szCs w:val="44"/>
      </w:rPr>
    </w:pPr>
    <w:r>
      <w:rPr>
        <w:color w:val="000000"/>
        <w:sz w:val="44"/>
        <w:szCs w:val="44"/>
      </w:rPr>
      <w:br/>
      <w:t>202</w:t>
    </w:r>
    <w:r>
      <w:rPr>
        <w:sz w:val="44"/>
        <w:szCs w:val="44"/>
      </w:rPr>
      <w:t>2</w:t>
    </w:r>
    <w:r>
      <w:rPr>
        <w:color w:val="000000"/>
        <w:sz w:val="44"/>
        <w:szCs w:val="44"/>
      </w:rPr>
      <w:t>-2</w:t>
    </w:r>
    <w:r>
      <w:rPr>
        <w:sz w:val="44"/>
        <w:szCs w:val="44"/>
      </w:rPr>
      <w:t>3</w:t>
    </w:r>
    <w:r>
      <w:rPr>
        <w:color w:val="000000"/>
        <w:sz w:val="44"/>
        <w:szCs w:val="44"/>
      </w:rPr>
      <w:t xml:space="preserve"> EVENT ENTRY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C1B14"/>
    <w:multiLevelType w:val="multilevel"/>
    <w:tmpl w:val="2494A6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442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105"/>
    <w:rsid w:val="0040461F"/>
    <w:rsid w:val="0074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F56B"/>
  <w15:docId w15:val="{A38D0511-34EF-4EB0-A0CC-1F9F42B8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CA"/>
  </w:style>
  <w:style w:type="paragraph" w:styleId="Heading1">
    <w:name w:val="heading 1"/>
    <w:basedOn w:val="Normal1"/>
    <w:next w:val="Normal1"/>
    <w:uiPriority w:val="9"/>
    <w:qFormat/>
    <w:rsid w:val="00321C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uiPriority w:val="9"/>
    <w:semiHidden/>
    <w:unhideWhenUsed/>
    <w:qFormat/>
    <w:rsid w:val="00321C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rsid w:val="00321C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rsid w:val="00321C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uiPriority w:val="9"/>
    <w:semiHidden/>
    <w:unhideWhenUsed/>
    <w:qFormat/>
    <w:rsid w:val="00321C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uiPriority w:val="9"/>
    <w:semiHidden/>
    <w:unhideWhenUsed/>
    <w:qFormat/>
    <w:rsid w:val="00321C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rsid w:val="00321CC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321CCA"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21CCA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321CCA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rsid w:val="00321CCA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rsid w:val="00321CCA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rsid w:val="00321CCA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29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E70AC"/>
    <w:rPr>
      <w:color w:val="605E5C"/>
      <w:shd w:val="clear" w:color="auto" w:fill="E1DFDD"/>
    </w:r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vic.org.au/manageyourev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t3SSjoC/NP7CHgmhabN2obV/Q==">AMUW2mVj8yitaAlxpFd1MNwEuBfNNh/YmCJEw9nB7uYnUM5eO1+jjeEJ7Rc0DNzmXrAw31xtuNm5vUWSctqtjysdGO5V/GcTLgwZt3U+i69NiqNUzM3bm3AQyDlOH/WQRacBNqj5Qa57AkDVkyT7KZGjlYA4nHhu+aU00M+KLpxwbIq7tfYWrOxevNBvWa3N6p2hEkc8L1A8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Noel Murrell</cp:lastModifiedBy>
  <cp:revision>2</cp:revision>
  <dcterms:created xsi:type="dcterms:W3CDTF">2021-11-13T11:39:00Z</dcterms:created>
  <dcterms:modified xsi:type="dcterms:W3CDTF">2022-09-18T10:34:00Z</dcterms:modified>
</cp:coreProperties>
</file>