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7D23" w14:textId="5E96E4E5" w:rsidR="00247016" w:rsidRDefault="008D7AC1" w:rsidP="008D7AC1">
      <w:pPr>
        <w:rPr>
          <w:rFonts w:ascii="Georgia" w:hAnsi="Georgia"/>
          <w:i/>
          <w:sz w:val="24"/>
          <w:szCs w:val="24"/>
        </w:rPr>
      </w:pPr>
      <w:r w:rsidRPr="00272CFB">
        <w:rPr>
          <w:rFonts w:ascii="Georgia" w:hAnsi="Georgia"/>
          <w:i/>
          <w:sz w:val="24"/>
          <w:szCs w:val="24"/>
          <w:u w:val="single"/>
        </w:rPr>
        <w:t>Background information</w:t>
      </w:r>
      <w:r w:rsidRPr="008D7AC1">
        <w:rPr>
          <w:rFonts w:ascii="Georgia" w:hAnsi="Georgia"/>
          <w:i/>
          <w:sz w:val="24"/>
          <w:szCs w:val="24"/>
        </w:rPr>
        <w:t xml:space="preserve">: Email </w:t>
      </w:r>
      <w:r w:rsidR="00026355">
        <w:rPr>
          <w:rFonts w:ascii="Georgia" w:hAnsi="Georgia"/>
          <w:i/>
          <w:sz w:val="24"/>
          <w:szCs w:val="24"/>
        </w:rPr>
        <w:t xml:space="preserve">and phone </w:t>
      </w:r>
      <w:r w:rsidRPr="008D7AC1">
        <w:rPr>
          <w:rFonts w:ascii="Georgia" w:hAnsi="Georgia"/>
          <w:i/>
          <w:sz w:val="24"/>
          <w:szCs w:val="24"/>
        </w:rPr>
        <w:t xml:space="preserve">discussions </w:t>
      </w:r>
      <w:r w:rsidR="00247016">
        <w:rPr>
          <w:rFonts w:ascii="Georgia" w:hAnsi="Georgia"/>
          <w:i/>
          <w:sz w:val="24"/>
          <w:szCs w:val="24"/>
        </w:rPr>
        <w:t xml:space="preserve">between committee members </w:t>
      </w:r>
      <w:r w:rsidRPr="008D7AC1">
        <w:rPr>
          <w:rFonts w:ascii="Georgia" w:hAnsi="Georgia"/>
          <w:i/>
          <w:sz w:val="24"/>
          <w:szCs w:val="24"/>
        </w:rPr>
        <w:t xml:space="preserve">had taken place during August and September about possible scenarios for the season. </w:t>
      </w:r>
      <w:r w:rsidR="00247016">
        <w:rPr>
          <w:rFonts w:ascii="Georgia" w:hAnsi="Georgia"/>
          <w:i/>
          <w:sz w:val="24"/>
          <w:szCs w:val="24"/>
        </w:rPr>
        <w:t>We identified</w:t>
      </w:r>
      <w:r w:rsidRPr="008D7AC1">
        <w:rPr>
          <w:rFonts w:ascii="Georgia" w:hAnsi="Georgia"/>
          <w:i/>
          <w:sz w:val="24"/>
          <w:szCs w:val="24"/>
        </w:rPr>
        <w:t xml:space="preserve"> 4 options </w:t>
      </w:r>
      <w:r w:rsidR="00247016">
        <w:rPr>
          <w:rFonts w:ascii="Georgia" w:hAnsi="Georgia"/>
          <w:i/>
          <w:sz w:val="24"/>
          <w:szCs w:val="24"/>
        </w:rPr>
        <w:t>for consideration</w:t>
      </w:r>
      <w:r w:rsidRPr="008D7AC1">
        <w:rPr>
          <w:rFonts w:ascii="Georgia" w:hAnsi="Georgia"/>
          <w:i/>
          <w:sz w:val="24"/>
          <w:szCs w:val="24"/>
        </w:rPr>
        <w:t>:</w:t>
      </w:r>
      <w:r w:rsidR="00247016">
        <w:rPr>
          <w:rFonts w:ascii="Georgia" w:hAnsi="Georgia"/>
          <w:i/>
          <w:sz w:val="24"/>
          <w:szCs w:val="24"/>
        </w:rPr>
        <w:t xml:space="preserve"> </w:t>
      </w:r>
    </w:p>
    <w:p w14:paraId="0E4E16F3" w14:textId="23F33240" w:rsidR="008D7AC1" w:rsidRDefault="00102529" w:rsidP="008D7AC1">
      <w:pPr>
        <w:rPr>
          <w:rFonts w:ascii="Georgia" w:hAnsi="Georgia"/>
          <w:i/>
          <w:sz w:val="24"/>
          <w:szCs w:val="24"/>
        </w:rPr>
      </w:pPr>
      <w:r>
        <w:rPr>
          <w:rFonts w:ascii="Georgia" w:hAnsi="Georgia"/>
          <w:i/>
          <w:sz w:val="24"/>
          <w:szCs w:val="24"/>
        </w:rPr>
        <w:t>Option 1 was o</w:t>
      </w:r>
      <w:r w:rsidR="00247016">
        <w:rPr>
          <w:rFonts w:ascii="Georgia" w:hAnsi="Georgia"/>
          <w:i/>
          <w:sz w:val="24"/>
          <w:szCs w:val="24"/>
        </w:rPr>
        <w:t>ur best case scenario</w:t>
      </w:r>
      <w:r>
        <w:rPr>
          <w:rFonts w:ascii="Georgia" w:hAnsi="Georgia"/>
          <w:i/>
          <w:sz w:val="24"/>
          <w:szCs w:val="24"/>
        </w:rPr>
        <w:t>. It</w:t>
      </w:r>
      <w:r w:rsidR="00247016">
        <w:rPr>
          <w:rFonts w:ascii="Georgia" w:hAnsi="Georgia"/>
          <w:i/>
          <w:sz w:val="24"/>
          <w:szCs w:val="24"/>
        </w:rPr>
        <w:t xml:space="preserve"> was</w:t>
      </w:r>
      <w:r w:rsidR="00026355">
        <w:rPr>
          <w:rFonts w:ascii="Georgia" w:hAnsi="Georgia"/>
          <w:i/>
          <w:sz w:val="24"/>
          <w:szCs w:val="24"/>
        </w:rPr>
        <w:t xml:space="preserve"> for </w:t>
      </w:r>
      <w:r w:rsidR="008D7AC1">
        <w:rPr>
          <w:rFonts w:ascii="Georgia" w:hAnsi="Georgia"/>
          <w:i/>
          <w:sz w:val="24"/>
          <w:szCs w:val="24"/>
        </w:rPr>
        <w:t>t</w:t>
      </w:r>
      <w:r w:rsidR="008D7AC1" w:rsidRPr="008D7AC1">
        <w:rPr>
          <w:rFonts w:ascii="Georgia" w:hAnsi="Georgia"/>
          <w:i/>
          <w:sz w:val="24"/>
          <w:szCs w:val="24"/>
        </w:rPr>
        <w:t>he normal 2</w:t>
      </w:r>
      <w:r w:rsidR="00026355">
        <w:rPr>
          <w:rFonts w:ascii="Georgia" w:hAnsi="Georgia"/>
          <w:i/>
          <w:sz w:val="24"/>
          <w:szCs w:val="24"/>
        </w:rPr>
        <w:t xml:space="preserve"> </w:t>
      </w:r>
      <w:r w:rsidR="008D7AC1" w:rsidRPr="008D7AC1">
        <w:rPr>
          <w:rFonts w:ascii="Georgia" w:hAnsi="Georgia"/>
          <w:i/>
          <w:sz w:val="24"/>
          <w:szCs w:val="24"/>
        </w:rPr>
        <w:t xml:space="preserve">round </w:t>
      </w:r>
      <w:r w:rsidR="00026355">
        <w:rPr>
          <w:rFonts w:ascii="Georgia" w:hAnsi="Georgia"/>
          <w:i/>
          <w:sz w:val="24"/>
          <w:szCs w:val="24"/>
        </w:rPr>
        <w:t xml:space="preserve">home and away </w:t>
      </w:r>
      <w:r w:rsidR="008D7AC1" w:rsidRPr="008D7AC1">
        <w:rPr>
          <w:rFonts w:ascii="Georgia" w:hAnsi="Georgia"/>
          <w:i/>
          <w:sz w:val="24"/>
          <w:szCs w:val="24"/>
        </w:rPr>
        <w:t>season commencing in mid-October and finishing before the March long-weekend.</w:t>
      </w:r>
    </w:p>
    <w:p w14:paraId="60DADEFF" w14:textId="7C4F1E01" w:rsidR="008D7AC1" w:rsidRDefault="00102529" w:rsidP="008D7AC1">
      <w:pPr>
        <w:rPr>
          <w:rFonts w:ascii="Georgia" w:hAnsi="Georgia"/>
          <w:i/>
          <w:sz w:val="24"/>
          <w:szCs w:val="24"/>
        </w:rPr>
      </w:pPr>
      <w:r>
        <w:rPr>
          <w:rFonts w:ascii="Georgia" w:hAnsi="Georgia"/>
          <w:i/>
          <w:sz w:val="24"/>
          <w:szCs w:val="24"/>
        </w:rPr>
        <w:t>Options 2-4 were t</w:t>
      </w:r>
      <w:r w:rsidR="00247016">
        <w:rPr>
          <w:rFonts w:ascii="Georgia" w:hAnsi="Georgia"/>
          <w:i/>
          <w:sz w:val="24"/>
          <w:szCs w:val="24"/>
        </w:rPr>
        <w:t>he f</w:t>
      </w:r>
      <w:r>
        <w:rPr>
          <w:rFonts w:ascii="Georgia" w:hAnsi="Georgia"/>
          <w:i/>
          <w:sz w:val="24"/>
          <w:szCs w:val="24"/>
        </w:rPr>
        <w:t>all-back positions. Option 2 was for</w:t>
      </w:r>
      <w:r w:rsidR="00026355">
        <w:rPr>
          <w:rFonts w:ascii="Georgia" w:hAnsi="Georgia"/>
          <w:i/>
          <w:sz w:val="24"/>
          <w:szCs w:val="24"/>
        </w:rPr>
        <w:t xml:space="preserve"> a 2 </w:t>
      </w:r>
      <w:r w:rsidR="008D7AC1">
        <w:rPr>
          <w:rFonts w:ascii="Georgia" w:hAnsi="Georgia"/>
          <w:i/>
          <w:sz w:val="24"/>
          <w:szCs w:val="24"/>
        </w:rPr>
        <w:t>round season</w:t>
      </w:r>
      <w:r w:rsidR="008D7AC1" w:rsidRPr="008D7AC1">
        <w:rPr>
          <w:rFonts w:ascii="Georgia" w:hAnsi="Georgia"/>
          <w:i/>
          <w:sz w:val="24"/>
          <w:szCs w:val="24"/>
        </w:rPr>
        <w:t xml:space="preserve"> commencing in early November and finishing at the end of Marc</w:t>
      </w:r>
      <w:r w:rsidR="00247016">
        <w:rPr>
          <w:rFonts w:ascii="Georgia" w:hAnsi="Georgia"/>
          <w:i/>
          <w:sz w:val="24"/>
          <w:szCs w:val="24"/>
        </w:rPr>
        <w:t>h.</w:t>
      </w:r>
      <w:r w:rsidR="00026355">
        <w:rPr>
          <w:rFonts w:ascii="Georgia" w:hAnsi="Georgia"/>
          <w:i/>
          <w:sz w:val="24"/>
          <w:szCs w:val="24"/>
        </w:rPr>
        <w:t xml:space="preserve"> </w:t>
      </w:r>
      <w:r>
        <w:rPr>
          <w:rFonts w:ascii="Georgia" w:hAnsi="Georgia"/>
          <w:i/>
          <w:sz w:val="24"/>
          <w:szCs w:val="24"/>
        </w:rPr>
        <w:t xml:space="preserve">Option 3 was for </w:t>
      </w:r>
      <w:r w:rsidR="00026355">
        <w:rPr>
          <w:rFonts w:ascii="Georgia" w:hAnsi="Georgia"/>
          <w:i/>
          <w:sz w:val="24"/>
          <w:szCs w:val="24"/>
        </w:rPr>
        <w:t xml:space="preserve">a 1 </w:t>
      </w:r>
      <w:r w:rsidR="008D7AC1" w:rsidRPr="008D7AC1">
        <w:rPr>
          <w:rFonts w:ascii="Georgia" w:hAnsi="Georgia"/>
          <w:i/>
          <w:sz w:val="24"/>
          <w:szCs w:val="24"/>
        </w:rPr>
        <w:t>round season starting</w:t>
      </w:r>
      <w:r w:rsidR="00026355">
        <w:rPr>
          <w:rFonts w:ascii="Georgia" w:hAnsi="Georgia"/>
          <w:i/>
          <w:sz w:val="24"/>
          <w:szCs w:val="24"/>
        </w:rPr>
        <w:t xml:space="preserve"> in mid-January with</w:t>
      </w:r>
      <w:r w:rsidR="00247016">
        <w:rPr>
          <w:rFonts w:ascii="Georgia" w:hAnsi="Georgia"/>
          <w:i/>
          <w:sz w:val="24"/>
          <w:szCs w:val="24"/>
        </w:rPr>
        <w:t xml:space="preserve"> no </w:t>
      </w:r>
      <w:r w:rsidR="008D7AC1" w:rsidRPr="008D7AC1">
        <w:rPr>
          <w:rFonts w:ascii="Georgia" w:hAnsi="Georgia"/>
          <w:i/>
          <w:sz w:val="24"/>
          <w:szCs w:val="24"/>
        </w:rPr>
        <w:t>promotion/relegation for season 20</w:t>
      </w:r>
      <w:r w:rsidR="008D7AC1">
        <w:rPr>
          <w:rFonts w:ascii="Georgia" w:hAnsi="Georgia"/>
          <w:i/>
          <w:sz w:val="24"/>
          <w:szCs w:val="24"/>
        </w:rPr>
        <w:t>20</w:t>
      </w:r>
      <w:r w:rsidR="008D7AC1" w:rsidRPr="008D7AC1">
        <w:rPr>
          <w:rFonts w:ascii="Georgia" w:hAnsi="Georgia"/>
          <w:i/>
          <w:sz w:val="24"/>
          <w:szCs w:val="24"/>
        </w:rPr>
        <w:t>-21.</w:t>
      </w:r>
      <w:r w:rsidR="00247016">
        <w:rPr>
          <w:rFonts w:ascii="Georgia" w:hAnsi="Georgia"/>
          <w:i/>
          <w:sz w:val="24"/>
          <w:szCs w:val="24"/>
        </w:rPr>
        <w:t xml:space="preserve"> </w:t>
      </w:r>
      <w:r>
        <w:rPr>
          <w:rFonts w:ascii="Georgia" w:hAnsi="Georgia"/>
          <w:i/>
          <w:sz w:val="24"/>
          <w:szCs w:val="24"/>
        </w:rPr>
        <w:t xml:space="preserve">Option 4 was the </w:t>
      </w:r>
      <w:r w:rsidR="00026355">
        <w:rPr>
          <w:rFonts w:ascii="Georgia" w:hAnsi="Georgia"/>
          <w:i/>
          <w:sz w:val="24"/>
          <w:szCs w:val="24"/>
        </w:rPr>
        <w:t>worst case scenario</w:t>
      </w:r>
      <w:r>
        <w:rPr>
          <w:rFonts w:ascii="Georgia" w:hAnsi="Georgia"/>
          <w:i/>
          <w:sz w:val="24"/>
          <w:szCs w:val="24"/>
        </w:rPr>
        <w:t xml:space="preserve"> and that</w:t>
      </w:r>
      <w:r w:rsidR="00026355">
        <w:rPr>
          <w:rFonts w:ascii="Georgia" w:hAnsi="Georgia"/>
          <w:i/>
          <w:sz w:val="24"/>
          <w:szCs w:val="24"/>
        </w:rPr>
        <w:t xml:space="preserve"> was for the season to be cancelled altogether.</w:t>
      </w:r>
    </w:p>
    <w:p w14:paraId="5BAB33C9" w14:textId="3D93751B" w:rsidR="008D7AC1" w:rsidRDefault="00026355" w:rsidP="008D7AC1">
      <w:pPr>
        <w:rPr>
          <w:rFonts w:ascii="Georgia" w:hAnsi="Georgia"/>
          <w:i/>
          <w:sz w:val="24"/>
          <w:szCs w:val="24"/>
        </w:rPr>
      </w:pPr>
      <w:r>
        <w:rPr>
          <w:rFonts w:ascii="Georgia" w:hAnsi="Georgia"/>
          <w:i/>
          <w:sz w:val="24"/>
          <w:szCs w:val="24"/>
        </w:rPr>
        <w:t xml:space="preserve">Case numbers in Melbourne and in some regions of rural Victoria indicated that </w:t>
      </w:r>
      <w:r w:rsidR="00247016">
        <w:rPr>
          <w:rFonts w:ascii="Georgia" w:hAnsi="Georgia"/>
          <w:i/>
          <w:sz w:val="24"/>
          <w:szCs w:val="24"/>
        </w:rPr>
        <w:t xml:space="preserve">we had little hope of commencing in mid-October, so </w:t>
      </w:r>
      <w:r>
        <w:rPr>
          <w:rFonts w:ascii="Georgia" w:hAnsi="Georgia"/>
          <w:i/>
          <w:sz w:val="24"/>
          <w:szCs w:val="24"/>
        </w:rPr>
        <w:t xml:space="preserve">we agreed on </w:t>
      </w:r>
      <w:r w:rsidR="00102529">
        <w:rPr>
          <w:rFonts w:ascii="Georgia" w:hAnsi="Georgia"/>
          <w:i/>
          <w:sz w:val="24"/>
          <w:szCs w:val="24"/>
        </w:rPr>
        <w:t xml:space="preserve">Option2 with </w:t>
      </w:r>
      <w:r>
        <w:rPr>
          <w:rFonts w:ascii="Georgia" w:hAnsi="Georgia"/>
          <w:i/>
          <w:sz w:val="24"/>
          <w:szCs w:val="24"/>
        </w:rPr>
        <w:t>an early November start</w:t>
      </w:r>
      <w:r w:rsidR="00247016">
        <w:rPr>
          <w:rFonts w:ascii="Georgia" w:hAnsi="Georgia"/>
          <w:i/>
          <w:sz w:val="24"/>
          <w:szCs w:val="24"/>
        </w:rPr>
        <w:t xml:space="preserve"> as our best case scenario</w:t>
      </w:r>
      <w:r w:rsidR="00102529">
        <w:rPr>
          <w:rFonts w:ascii="Georgia" w:hAnsi="Georgia"/>
          <w:i/>
          <w:sz w:val="24"/>
          <w:szCs w:val="24"/>
        </w:rPr>
        <w:t>.</w:t>
      </w:r>
      <w:r w:rsidR="00247016">
        <w:rPr>
          <w:rFonts w:ascii="Georgia" w:hAnsi="Georgia"/>
          <w:i/>
          <w:sz w:val="24"/>
          <w:szCs w:val="24"/>
        </w:rPr>
        <w:t xml:space="preserve"> </w:t>
      </w:r>
      <w:r w:rsidR="00102529">
        <w:rPr>
          <w:rFonts w:ascii="Georgia" w:hAnsi="Georgia"/>
          <w:i/>
          <w:sz w:val="24"/>
          <w:szCs w:val="24"/>
        </w:rPr>
        <w:t>Matches of 21 ends with no break were also agreed upon. This</w:t>
      </w:r>
      <w:r w:rsidR="00247016">
        <w:rPr>
          <w:rFonts w:ascii="Georgia" w:hAnsi="Georgia"/>
          <w:i/>
          <w:sz w:val="24"/>
          <w:szCs w:val="24"/>
        </w:rPr>
        <w:t xml:space="preserve"> was </w:t>
      </w:r>
      <w:r w:rsidR="008D7AC1">
        <w:rPr>
          <w:rFonts w:ascii="Georgia" w:hAnsi="Georgia"/>
          <w:i/>
          <w:sz w:val="24"/>
          <w:szCs w:val="24"/>
        </w:rPr>
        <w:t>communicated to all clubs</w:t>
      </w:r>
      <w:r w:rsidR="00247016">
        <w:rPr>
          <w:rFonts w:ascii="Georgia" w:hAnsi="Georgia"/>
          <w:i/>
          <w:sz w:val="24"/>
          <w:szCs w:val="24"/>
        </w:rPr>
        <w:t xml:space="preserve"> in mid-September</w:t>
      </w:r>
      <w:r w:rsidR="008D7AC1">
        <w:rPr>
          <w:rFonts w:ascii="Georgia" w:hAnsi="Georgia"/>
          <w:i/>
          <w:sz w:val="24"/>
          <w:szCs w:val="24"/>
        </w:rPr>
        <w:t xml:space="preserve">. </w:t>
      </w:r>
    </w:p>
    <w:p w14:paraId="2978195B" w14:textId="30378ABF" w:rsidR="008D7AC1" w:rsidRPr="008D7AC1" w:rsidRDefault="00247016" w:rsidP="00247016">
      <w:pPr>
        <w:jc w:val="center"/>
        <w:rPr>
          <w:rFonts w:ascii="Georgia" w:hAnsi="Georgia"/>
          <w:i/>
          <w:sz w:val="24"/>
          <w:szCs w:val="24"/>
        </w:rPr>
      </w:pPr>
      <w:r>
        <w:rPr>
          <w:rFonts w:ascii="Georgia" w:hAnsi="Georgia"/>
          <w:i/>
          <w:sz w:val="24"/>
          <w:szCs w:val="24"/>
        </w:rPr>
        <w:t>************************************</w:t>
      </w:r>
    </w:p>
    <w:p w14:paraId="0BFB0FA8" w14:textId="77777777" w:rsidR="00247016" w:rsidRDefault="00247016" w:rsidP="00247016">
      <w:pPr>
        <w:jc w:val="center"/>
        <w:rPr>
          <w:rFonts w:ascii="Georgia" w:hAnsi="Georgia"/>
          <w:sz w:val="24"/>
          <w:szCs w:val="24"/>
          <w:u w:val="single"/>
        </w:rPr>
      </w:pPr>
      <w:r w:rsidRPr="002E1FA4">
        <w:rPr>
          <w:rFonts w:ascii="Georgia" w:hAnsi="Georgia"/>
          <w:sz w:val="24"/>
          <w:szCs w:val="24"/>
          <w:u w:val="single"/>
        </w:rPr>
        <w:t>Ovens &amp; Murray Pennant Committee</w:t>
      </w:r>
      <w:r>
        <w:rPr>
          <w:rFonts w:ascii="Georgia" w:hAnsi="Georgia"/>
          <w:sz w:val="24"/>
          <w:szCs w:val="24"/>
          <w:u w:val="single"/>
        </w:rPr>
        <w:t>: m</w:t>
      </w:r>
      <w:r w:rsidRPr="002E1FA4">
        <w:rPr>
          <w:rFonts w:ascii="Georgia" w:hAnsi="Georgia"/>
          <w:sz w:val="24"/>
          <w:szCs w:val="24"/>
          <w:u w:val="single"/>
        </w:rPr>
        <w:t>eeting notes</w:t>
      </w:r>
    </w:p>
    <w:p w14:paraId="306E9C2C" w14:textId="77777777" w:rsidR="002F1762" w:rsidRPr="002E1FA4" w:rsidRDefault="002F1762">
      <w:pPr>
        <w:rPr>
          <w:rFonts w:ascii="Georgia" w:hAnsi="Georgia"/>
          <w:sz w:val="24"/>
          <w:szCs w:val="24"/>
          <w:u w:val="single"/>
        </w:rPr>
      </w:pPr>
      <w:r w:rsidRPr="002E1FA4">
        <w:rPr>
          <w:rFonts w:ascii="Georgia" w:hAnsi="Georgia"/>
          <w:sz w:val="24"/>
          <w:szCs w:val="24"/>
          <w:u w:val="single"/>
        </w:rPr>
        <w:t>Meeting held at the Rutherglen Bowling Club at 1:00 pm, Friday October 2</w:t>
      </w:r>
      <w:r w:rsidRPr="002E1FA4">
        <w:rPr>
          <w:rFonts w:ascii="Georgia" w:hAnsi="Georgia"/>
          <w:sz w:val="24"/>
          <w:szCs w:val="24"/>
          <w:u w:val="single"/>
          <w:vertAlign w:val="superscript"/>
        </w:rPr>
        <w:t>nd</w:t>
      </w:r>
    </w:p>
    <w:p w14:paraId="1E6A1CC7" w14:textId="77777777" w:rsidR="002F1762" w:rsidRPr="002E1FA4" w:rsidRDefault="002F1762">
      <w:pPr>
        <w:rPr>
          <w:rFonts w:ascii="Georgia" w:hAnsi="Georgia"/>
          <w:sz w:val="24"/>
          <w:szCs w:val="24"/>
        </w:rPr>
      </w:pPr>
      <w:r w:rsidRPr="002E1FA4">
        <w:rPr>
          <w:rFonts w:ascii="Georgia" w:hAnsi="Georgia"/>
          <w:sz w:val="24"/>
          <w:szCs w:val="24"/>
        </w:rPr>
        <w:t>Attendance: Ian Bilney, Paul Davies, Fran Don, Noel Murrell, Ross Rankin, Bev Reichman, Bryan Smith.</w:t>
      </w:r>
    </w:p>
    <w:p w14:paraId="67DEBB22" w14:textId="77777777" w:rsidR="002F1762" w:rsidRPr="002E1FA4" w:rsidRDefault="002F1762">
      <w:pPr>
        <w:rPr>
          <w:rFonts w:ascii="Georgia" w:hAnsi="Georgia"/>
          <w:sz w:val="24"/>
          <w:szCs w:val="24"/>
        </w:rPr>
      </w:pPr>
      <w:r w:rsidRPr="002E1FA4">
        <w:rPr>
          <w:rFonts w:ascii="Georgia" w:hAnsi="Georgia"/>
          <w:sz w:val="24"/>
          <w:szCs w:val="24"/>
        </w:rPr>
        <w:t>Business:</w:t>
      </w:r>
    </w:p>
    <w:p w14:paraId="66BDF412" w14:textId="24F50591" w:rsidR="002F1762" w:rsidRPr="002E1FA4" w:rsidRDefault="002F1762">
      <w:pPr>
        <w:rPr>
          <w:rFonts w:ascii="Georgia" w:hAnsi="Georgia"/>
          <w:sz w:val="24"/>
          <w:szCs w:val="24"/>
        </w:rPr>
      </w:pPr>
      <w:r w:rsidRPr="002E1FA4">
        <w:rPr>
          <w:rFonts w:ascii="Georgia" w:hAnsi="Georgia"/>
          <w:sz w:val="24"/>
          <w:szCs w:val="24"/>
        </w:rPr>
        <w:t>The meeting unanimously ratifie</w:t>
      </w:r>
      <w:r w:rsidR="00865E3C">
        <w:rPr>
          <w:rFonts w:ascii="Georgia" w:hAnsi="Georgia"/>
          <w:sz w:val="24"/>
          <w:szCs w:val="24"/>
        </w:rPr>
        <w:t>d Noel’s decision to decline a</w:t>
      </w:r>
      <w:r w:rsidRPr="002E1FA4">
        <w:rPr>
          <w:rFonts w:ascii="Georgia" w:hAnsi="Georgia"/>
          <w:sz w:val="24"/>
          <w:szCs w:val="24"/>
        </w:rPr>
        <w:t xml:space="preserve"> request from Corowa RSL to enter a team in the A3 midweek division. The rules are clear and unequivocal, teams play in </w:t>
      </w:r>
      <w:r w:rsidR="00A660CA" w:rsidRPr="002E1FA4">
        <w:rPr>
          <w:rFonts w:ascii="Georgia" w:hAnsi="Georgia"/>
          <w:sz w:val="24"/>
          <w:szCs w:val="24"/>
        </w:rPr>
        <w:t xml:space="preserve">the </w:t>
      </w:r>
      <w:r w:rsidRPr="002E1FA4">
        <w:rPr>
          <w:rFonts w:ascii="Georgia" w:hAnsi="Georgia"/>
          <w:sz w:val="24"/>
          <w:szCs w:val="24"/>
        </w:rPr>
        <w:t>A divisions on the ba</w:t>
      </w:r>
      <w:r w:rsidR="00865E3C">
        <w:rPr>
          <w:rFonts w:ascii="Georgia" w:hAnsi="Georgia"/>
          <w:sz w:val="24"/>
          <w:szCs w:val="24"/>
        </w:rPr>
        <w:t>sis of promotion and relegation and</w:t>
      </w:r>
      <w:r w:rsidRPr="002E1FA4">
        <w:rPr>
          <w:rFonts w:ascii="Georgia" w:hAnsi="Georgia"/>
          <w:sz w:val="24"/>
          <w:szCs w:val="24"/>
        </w:rPr>
        <w:t xml:space="preserve"> not by request.</w:t>
      </w:r>
    </w:p>
    <w:p w14:paraId="08D18F13" w14:textId="02B590C2" w:rsidR="00865E3C" w:rsidRPr="002E1FA4" w:rsidRDefault="002F1762">
      <w:pPr>
        <w:rPr>
          <w:rFonts w:ascii="Georgia" w:hAnsi="Georgia"/>
          <w:sz w:val="24"/>
          <w:szCs w:val="24"/>
        </w:rPr>
      </w:pPr>
      <w:r w:rsidRPr="002E1FA4">
        <w:rPr>
          <w:rFonts w:ascii="Georgia" w:hAnsi="Georgia"/>
          <w:sz w:val="24"/>
          <w:szCs w:val="24"/>
        </w:rPr>
        <w:t xml:space="preserve">There was also unanimous approval to ratify decisions made by email in the past few months that all pennant competitions for season 2020-21 would be </w:t>
      </w:r>
      <w:r w:rsidR="00102529">
        <w:rPr>
          <w:rFonts w:ascii="Georgia" w:hAnsi="Georgia"/>
          <w:sz w:val="24"/>
          <w:szCs w:val="24"/>
        </w:rPr>
        <w:t>of 21 ends with no break in play</w:t>
      </w:r>
      <w:r w:rsidRPr="002E1FA4">
        <w:rPr>
          <w:rFonts w:ascii="Georgia" w:hAnsi="Georgia"/>
          <w:sz w:val="24"/>
          <w:szCs w:val="24"/>
        </w:rPr>
        <w:t xml:space="preserve">. </w:t>
      </w:r>
      <w:r w:rsidR="00102529">
        <w:rPr>
          <w:rFonts w:ascii="Georgia" w:hAnsi="Georgia"/>
          <w:sz w:val="24"/>
          <w:szCs w:val="24"/>
        </w:rPr>
        <w:t xml:space="preserve">(If both managers agree, a short break may be taken if conditions require it.) </w:t>
      </w:r>
      <w:r w:rsidRPr="002E1FA4">
        <w:rPr>
          <w:rFonts w:ascii="Georgia" w:hAnsi="Georgia"/>
          <w:sz w:val="24"/>
          <w:szCs w:val="24"/>
        </w:rPr>
        <w:t xml:space="preserve">Both these decisions are based </w:t>
      </w:r>
      <w:r w:rsidR="00102529" w:rsidRPr="002E1FA4">
        <w:rPr>
          <w:rFonts w:ascii="Georgia" w:hAnsi="Georgia"/>
          <w:sz w:val="24"/>
          <w:szCs w:val="24"/>
        </w:rPr>
        <w:t xml:space="preserve">on </w:t>
      </w:r>
      <w:r w:rsidR="00102529">
        <w:rPr>
          <w:rFonts w:ascii="Georgia" w:hAnsi="Georgia"/>
          <w:sz w:val="24"/>
          <w:szCs w:val="24"/>
        </w:rPr>
        <w:t xml:space="preserve">the recommended </w:t>
      </w:r>
      <w:r w:rsidR="00102529" w:rsidRPr="002E1FA4">
        <w:rPr>
          <w:rFonts w:ascii="Georgia" w:hAnsi="Georgia"/>
          <w:sz w:val="24"/>
          <w:szCs w:val="24"/>
        </w:rPr>
        <w:t xml:space="preserve">COVID-19 </w:t>
      </w:r>
      <w:r w:rsidR="00102529">
        <w:rPr>
          <w:rFonts w:ascii="Georgia" w:hAnsi="Georgia"/>
          <w:sz w:val="24"/>
          <w:szCs w:val="24"/>
        </w:rPr>
        <w:t xml:space="preserve">guidelines </w:t>
      </w:r>
      <w:r w:rsidR="00865E3C">
        <w:rPr>
          <w:rFonts w:ascii="Georgia" w:hAnsi="Georgia"/>
          <w:sz w:val="24"/>
          <w:szCs w:val="24"/>
        </w:rPr>
        <w:t>from Bowls Vic</w:t>
      </w:r>
      <w:r w:rsidRPr="002E1FA4">
        <w:rPr>
          <w:rFonts w:ascii="Georgia" w:hAnsi="Georgia"/>
          <w:sz w:val="24"/>
          <w:szCs w:val="24"/>
        </w:rPr>
        <w:t>.</w:t>
      </w:r>
      <w:r w:rsidR="00865E3C">
        <w:rPr>
          <w:rFonts w:ascii="Georgia" w:hAnsi="Georgia"/>
          <w:sz w:val="24"/>
          <w:szCs w:val="24"/>
        </w:rPr>
        <w:t xml:space="preserve"> </w:t>
      </w:r>
    </w:p>
    <w:p w14:paraId="360AC5CB" w14:textId="3C1C0A01" w:rsidR="00A660CA" w:rsidRPr="002E1FA4" w:rsidRDefault="00A660CA">
      <w:pPr>
        <w:rPr>
          <w:rFonts w:ascii="Georgia" w:hAnsi="Georgia"/>
          <w:sz w:val="24"/>
          <w:szCs w:val="24"/>
        </w:rPr>
      </w:pPr>
      <w:r w:rsidRPr="002E1FA4">
        <w:rPr>
          <w:rFonts w:ascii="Georgia" w:hAnsi="Georgia"/>
          <w:sz w:val="24"/>
          <w:szCs w:val="24"/>
        </w:rPr>
        <w:t xml:space="preserve">The implications of the current </w:t>
      </w:r>
      <w:r w:rsidRPr="002E1FA4">
        <w:rPr>
          <w:rFonts w:ascii="Georgia" w:hAnsi="Georgia"/>
          <w:i/>
          <w:sz w:val="24"/>
          <w:szCs w:val="24"/>
        </w:rPr>
        <w:t>border bubble</w:t>
      </w:r>
      <w:r w:rsidRPr="002E1FA4">
        <w:rPr>
          <w:rFonts w:ascii="Georgia" w:hAnsi="Georgia"/>
          <w:sz w:val="24"/>
          <w:szCs w:val="24"/>
        </w:rPr>
        <w:t xml:space="preserve"> restrictions were discussed at length. There are two clubs outside the bubble; Mansfield and Swanpool. This means that if people who live in the </w:t>
      </w:r>
      <w:r w:rsidRPr="002E1FA4">
        <w:rPr>
          <w:rFonts w:ascii="Georgia" w:hAnsi="Georgia"/>
          <w:i/>
          <w:sz w:val="24"/>
          <w:szCs w:val="24"/>
        </w:rPr>
        <w:t>bubble</w:t>
      </w:r>
      <w:r w:rsidRPr="002E1FA4">
        <w:rPr>
          <w:rFonts w:ascii="Georgia" w:hAnsi="Georgia"/>
          <w:sz w:val="24"/>
          <w:szCs w:val="24"/>
        </w:rPr>
        <w:t xml:space="preserve"> travel to these two clubs </w:t>
      </w:r>
      <w:r w:rsidR="002E1FA4">
        <w:rPr>
          <w:rFonts w:ascii="Georgia" w:hAnsi="Georgia"/>
          <w:sz w:val="24"/>
          <w:szCs w:val="24"/>
        </w:rPr>
        <w:t xml:space="preserve">that are </w:t>
      </w:r>
      <w:r w:rsidRPr="002E1FA4">
        <w:rPr>
          <w:rFonts w:ascii="Georgia" w:hAnsi="Georgia"/>
          <w:sz w:val="24"/>
          <w:szCs w:val="24"/>
        </w:rPr>
        <w:t xml:space="preserve">outside the </w:t>
      </w:r>
      <w:r w:rsidRPr="002E1FA4">
        <w:rPr>
          <w:rFonts w:ascii="Georgia" w:hAnsi="Georgia"/>
          <w:i/>
          <w:sz w:val="24"/>
          <w:szCs w:val="24"/>
        </w:rPr>
        <w:t>bubble</w:t>
      </w:r>
      <w:r w:rsidRPr="002E1FA4">
        <w:rPr>
          <w:rFonts w:ascii="Georgia" w:hAnsi="Georgia"/>
          <w:sz w:val="24"/>
          <w:szCs w:val="24"/>
        </w:rPr>
        <w:t xml:space="preserve"> they cannot enter NSW unless they quarantine for two weeks. Mansfield and Swanpool will not be allowed entry into NSW as they are outside the </w:t>
      </w:r>
      <w:r w:rsidRPr="002E1FA4">
        <w:rPr>
          <w:rFonts w:ascii="Georgia" w:hAnsi="Georgia"/>
          <w:i/>
          <w:sz w:val="24"/>
          <w:szCs w:val="24"/>
        </w:rPr>
        <w:t>bubble</w:t>
      </w:r>
      <w:r w:rsidRPr="002E1FA4">
        <w:rPr>
          <w:rFonts w:ascii="Georgia" w:hAnsi="Georgia"/>
          <w:sz w:val="24"/>
          <w:szCs w:val="24"/>
        </w:rPr>
        <w:t xml:space="preserve">. Noel is to contact these clubs and explain the situation re pennant to them. Until the </w:t>
      </w:r>
      <w:r w:rsidRPr="002E1FA4">
        <w:rPr>
          <w:rFonts w:ascii="Georgia" w:hAnsi="Georgia"/>
          <w:i/>
          <w:sz w:val="24"/>
          <w:szCs w:val="24"/>
        </w:rPr>
        <w:t>border bubble</w:t>
      </w:r>
      <w:r w:rsidRPr="002E1FA4">
        <w:rPr>
          <w:rFonts w:ascii="Georgia" w:hAnsi="Georgia"/>
          <w:sz w:val="24"/>
          <w:szCs w:val="24"/>
        </w:rPr>
        <w:t xml:space="preserve"> is extended to include Mansfield or Swanpool, or relaxed and hopefully removed altogether, </w:t>
      </w:r>
      <w:r w:rsidRPr="009C569B">
        <w:rPr>
          <w:rFonts w:ascii="Georgia" w:hAnsi="Georgia"/>
          <w:sz w:val="24"/>
          <w:szCs w:val="24"/>
        </w:rPr>
        <w:t xml:space="preserve">these clubs cannot </w:t>
      </w:r>
      <w:r w:rsidR="001931A5">
        <w:rPr>
          <w:rFonts w:ascii="Georgia" w:hAnsi="Georgia"/>
          <w:sz w:val="24"/>
          <w:szCs w:val="24"/>
        </w:rPr>
        <w:t xml:space="preserve">play pennant at their home venue, </w:t>
      </w:r>
      <w:r w:rsidRPr="002E1FA4">
        <w:rPr>
          <w:rFonts w:ascii="Georgia" w:hAnsi="Georgia"/>
          <w:sz w:val="24"/>
          <w:szCs w:val="24"/>
        </w:rPr>
        <w:t xml:space="preserve">nor at the </w:t>
      </w:r>
      <w:r w:rsidRPr="002E1FA4">
        <w:rPr>
          <w:rFonts w:ascii="Georgia" w:hAnsi="Georgia"/>
          <w:sz w:val="24"/>
          <w:szCs w:val="24"/>
        </w:rPr>
        <w:lastRenderedPageBreak/>
        <w:t xml:space="preserve">home venue of any </w:t>
      </w:r>
      <w:r w:rsidR="001931A5" w:rsidRPr="002E1FA4">
        <w:rPr>
          <w:rFonts w:ascii="Georgia" w:hAnsi="Georgia"/>
          <w:sz w:val="24"/>
          <w:szCs w:val="24"/>
        </w:rPr>
        <w:t xml:space="preserve">club </w:t>
      </w:r>
      <w:r w:rsidR="001931A5">
        <w:rPr>
          <w:rFonts w:ascii="Georgia" w:hAnsi="Georgia"/>
          <w:sz w:val="24"/>
          <w:szCs w:val="24"/>
        </w:rPr>
        <w:t xml:space="preserve">located in </w:t>
      </w:r>
      <w:r w:rsidRPr="002E1FA4">
        <w:rPr>
          <w:rFonts w:ascii="Georgia" w:hAnsi="Georgia"/>
          <w:sz w:val="24"/>
          <w:szCs w:val="24"/>
        </w:rPr>
        <w:t xml:space="preserve">NSW. The clubs involved will be required to find an available venue to play these matches. Noel has agreed to help in this task if necessary. </w:t>
      </w:r>
      <w:r w:rsidR="002E1FA4">
        <w:rPr>
          <w:rFonts w:ascii="Georgia" w:hAnsi="Georgia"/>
          <w:sz w:val="24"/>
          <w:szCs w:val="24"/>
        </w:rPr>
        <w:t>We didn’t discuss any sanctions if this doesn’t happen as Noel is confident that alternative venues will be found.</w:t>
      </w:r>
    </w:p>
    <w:p w14:paraId="5652DCA7" w14:textId="4AB3A58E" w:rsidR="00F77255" w:rsidRPr="002E1FA4" w:rsidRDefault="00F77255">
      <w:pPr>
        <w:rPr>
          <w:rFonts w:ascii="Georgia" w:hAnsi="Georgia"/>
          <w:sz w:val="24"/>
          <w:szCs w:val="24"/>
        </w:rPr>
      </w:pPr>
      <w:r w:rsidRPr="002E1FA4">
        <w:rPr>
          <w:rFonts w:ascii="Georgia" w:hAnsi="Georgia"/>
          <w:sz w:val="24"/>
          <w:szCs w:val="24"/>
        </w:rPr>
        <w:t>Noel presented the proposed divisions and the draw</w:t>
      </w:r>
      <w:r w:rsidR="000E0043">
        <w:rPr>
          <w:rFonts w:ascii="Georgia" w:hAnsi="Georgia"/>
          <w:sz w:val="24"/>
          <w:szCs w:val="24"/>
        </w:rPr>
        <w:t>s</w:t>
      </w:r>
      <w:r w:rsidRPr="002E1FA4">
        <w:rPr>
          <w:rFonts w:ascii="Georgia" w:hAnsi="Georgia"/>
          <w:sz w:val="24"/>
          <w:szCs w:val="24"/>
        </w:rPr>
        <w:t xml:space="preserve"> for the 2020-21 pennant season</w:t>
      </w:r>
      <w:r w:rsidR="000E0043">
        <w:rPr>
          <w:rFonts w:ascii="Georgia" w:hAnsi="Georgia"/>
          <w:sz w:val="24"/>
          <w:szCs w:val="24"/>
        </w:rPr>
        <w:t>s</w:t>
      </w:r>
      <w:r w:rsidRPr="002E1FA4">
        <w:rPr>
          <w:rFonts w:ascii="Georgia" w:hAnsi="Georgia"/>
          <w:sz w:val="24"/>
          <w:szCs w:val="24"/>
        </w:rPr>
        <w:t>. The committee thanked hi</w:t>
      </w:r>
      <w:r w:rsidR="002E1FA4">
        <w:rPr>
          <w:rFonts w:ascii="Georgia" w:hAnsi="Georgia"/>
          <w:sz w:val="24"/>
          <w:szCs w:val="24"/>
        </w:rPr>
        <w:t>m for his work and there was no</w:t>
      </w:r>
      <w:r w:rsidRPr="002E1FA4">
        <w:rPr>
          <w:rFonts w:ascii="Georgia" w:hAnsi="Georgia"/>
          <w:sz w:val="24"/>
          <w:szCs w:val="24"/>
        </w:rPr>
        <w:t xml:space="preserve"> debate as to the draws as presented. Discussion took place in relation to the provision of a back-up day for a round lost to inclement weather or extreme heat. The Saturday of the Victorian long-weekend in March has been allocated for this purpose. It was agreed to schedule thi</w:t>
      </w:r>
      <w:r w:rsidR="002E1FA4">
        <w:rPr>
          <w:rFonts w:ascii="Georgia" w:hAnsi="Georgia"/>
          <w:sz w:val="24"/>
          <w:szCs w:val="24"/>
        </w:rPr>
        <w:t xml:space="preserve">s in the draw although there were </w:t>
      </w:r>
      <w:r w:rsidRPr="002E1FA4">
        <w:rPr>
          <w:rFonts w:ascii="Georgia" w:hAnsi="Georgia"/>
          <w:sz w:val="24"/>
          <w:szCs w:val="24"/>
        </w:rPr>
        <w:t>reservation</w:t>
      </w:r>
      <w:r w:rsidR="002E1FA4">
        <w:rPr>
          <w:rFonts w:ascii="Georgia" w:hAnsi="Georgia"/>
          <w:sz w:val="24"/>
          <w:szCs w:val="24"/>
        </w:rPr>
        <w:t>s that</w:t>
      </w:r>
      <w:r w:rsidRPr="002E1FA4">
        <w:rPr>
          <w:rFonts w:ascii="Georgia" w:hAnsi="Georgia"/>
          <w:sz w:val="24"/>
          <w:szCs w:val="24"/>
        </w:rPr>
        <w:t xml:space="preserve"> </w:t>
      </w:r>
      <w:r w:rsidR="002E1FA4">
        <w:rPr>
          <w:rFonts w:ascii="Georgia" w:hAnsi="Georgia"/>
          <w:sz w:val="24"/>
          <w:szCs w:val="24"/>
        </w:rPr>
        <w:t xml:space="preserve">some </w:t>
      </w:r>
      <w:r w:rsidRPr="002E1FA4">
        <w:rPr>
          <w:rFonts w:ascii="Georgia" w:hAnsi="Georgia"/>
          <w:sz w:val="24"/>
          <w:szCs w:val="24"/>
        </w:rPr>
        <w:t xml:space="preserve">clubs would </w:t>
      </w:r>
      <w:r w:rsidR="002E1FA4">
        <w:rPr>
          <w:rFonts w:ascii="Georgia" w:hAnsi="Georgia"/>
          <w:sz w:val="24"/>
          <w:szCs w:val="24"/>
        </w:rPr>
        <w:t>not</w:t>
      </w:r>
      <w:r w:rsidRPr="002E1FA4">
        <w:rPr>
          <w:rFonts w:ascii="Georgia" w:hAnsi="Georgia"/>
          <w:sz w:val="24"/>
          <w:szCs w:val="24"/>
        </w:rPr>
        <w:t xml:space="preserve"> play on this weekend.</w:t>
      </w:r>
      <w:r w:rsidR="000E0043">
        <w:rPr>
          <w:rFonts w:ascii="Georgia" w:hAnsi="Georgia"/>
          <w:sz w:val="24"/>
          <w:szCs w:val="24"/>
        </w:rPr>
        <w:t xml:space="preserve"> Discussion also took place about using Saturday, January 9</w:t>
      </w:r>
      <w:r w:rsidR="000E0043" w:rsidRPr="000E0043">
        <w:rPr>
          <w:rFonts w:ascii="Georgia" w:hAnsi="Georgia"/>
          <w:sz w:val="24"/>
          <w:szCs w:val="24"/>
          <w:vertAlign w:val="superscript"/>
        </w:rPr>
        <w:t>th</w:t>
      </w:r>
      <w:r w:rsidR="000E0043">
        <w:rPr>
          <w:rFonts w:ascii="Georgia" w:hAnsi="Georgia"/>
          <w:sz w:val="24"/>
          <w:szCs w:val="24"/>
        </w:rPr>
        <w:t xml:space="preserve"> as another back-up day</w:t>
      </w:r>
      <w:r w:rsidR="001931A5">
        <w:rPr>
          <w:rFonts w:ascii="Georgia" w:hAnsi="Georgia"/>
          <w:sz w:val="24"/>
          <w:szCs w:val="24"/>
        </w:rPr>
        <w:t>,</w:t>
      </w:r>
      <w:r w:rsidR="000E0043">
        <w:rPr>
          <w:rFonts w:ascii="Georgia" w:hAnsi="Georgia"/>
          <w:sz w:val="24"/>
          <w:szCs w:val="24"/>
        </w:rPr>
        <w:t xml:space="preserve"> and for </w:t>
      </w:r>
      <w:r w:rsidR="001931A5">
        <w:rPr>
          <w:rFonts w:ascii="Georgia" w:hAnsi="Georgia"/>
          <w:sz w:val="24"/>
          <w:szCs w:val="24"/>
        </w:rPr>
        <w:t>a home and away round</w:t>
      </w:r>
      <w:r w:rsidR="000E0043">
        <w:rPr>
          <w:rFonts w:ascii="Georgia" w:hAnsi="Georgia"/>
          <w:sz w:val="24"/>
          <w:szCs w:val="24"/>
        </w:rPr>
        <w:t xml:space="preserve"> </w:t>
      </w:r>
      <w:r w:rsidR="00865E3C">
        <w:rPr>
          <w:rFonts w:ascii="Georgia" w:hAnsi="Georgia"/>
          <w:sz w:val="24"/>
          <w:szCs w:val="24"/>
        </w:rPr>
        <w:t>if there are any divisions</w:t>
      </w:r>
      <w:r w:rsidR="001931A5">
        <w:rPr>
          <w:rFonts w:ascii="Georgia" w:hAnsi="Georgia"/>
          <w:sz w:val="24"/>
          <w:szCs w:val="24"/>
        </w:rPr>
        <w:t xml:space="preserve"> of 6</w:t>
      </w:r>
      <w:r w:rsidR="00865E3C">
        <w:rPr>
          <w:rFonts w:ascii="Georgia" w:hAnsi="Georgia"/>
          <w:sz w:val="24"/>
          <w:szCs w:val="24"/>
        </w:rPr>
        <w:t xml:space="preserve"> that requir</w:t>
      </w:r>
      <w:r w:rsidR="000E0043">
        <w:rPr>
          <w:rFonts w:ascii="Georgia" w:hAnsi="Georgia"/>
          <w:sz w:val="24"/>
          <w:szCs w:val="24"/>
        </w:rPr>
        <w:t>e 15 rounds to be played.</w:t>
      </w:r>
    </w:p>
    <w:p w14:paraId="43E7DFB0" w14:textId="0F39A460" w:rsidR="00F77255" w:rsidRPr="002E1FA4" w:rsidRDefault="00CF61B7">
      <w:pPr>
        <w:rPr>
          <w:rFonts w:ascii="Georgia" w:hAnsi="Georgia"/>
          <w:sz w:val="24"/>
          <w:szCs w:val="24"/>
        </w:rPr>
      </w:pPr>
      <w:r w:rsidRPr="002E1FA4">
        <w:rPr>
          <w:rFonts w:ascii="Georgia" w:hAnsi="Georgia"/>
          <w:sz w:val="24"/>
          <w:szCs w:val="24"/>
        </w:rPr>
        <w:t>The C</w:t>
      </w:r>
      <w:r w:rsidR="00F77255" w:rsidRPr="002E1FA4">
        <w:rPr>
          <w:rFonts w:ascii="Georgia" w:hAnsi="Georgia"/>
          <w:sz w:val="24"/>
          <w:szCs w:val="24"/>
        </w:rPr>
        <w:t>ommittee examined rule changes for season 2020-21. Most of the rule changes discussed were in relation to the reduced number of ends and no break in play. Noel will post updated rules on t</w:t>
      </w:r>
      <w:r w:rsidR="001931A5">
        <w:rPr>
          <w:rFonts w:ascii="Georgia" w:hAnsi="Georgia"/>
          <w:sz w:val="24"/>
          <w:szCs w:val="24"/>
        </w:rPr>
        <w:t>he O&amp;M web site and communicate</w:t>
      </w:r>
      <w:r w:rsidR="00F77255" w:rsidRPr="002E1FA4">
        <w:rPr>
          <w:rFonts w:ascii="Georgia" w:hAnsi="Georgia"/>
          <w:sz w:val="24"/>
          <w:szCs w:val="24"/>
        </w:rPr>
        <w:t xml:space="preserve"> same to all clubs.</w:t>
      </w:r>
      <w:r w:rsidR="00865E3C" w:rsidRPr="00865E3C">
        <w:rPr>
          <w:rFonts w:ascii="Georgia" w:hAnsi="Georgia"/>
          <w:sz w:val="24"/>
          <w:szCs w:val="24"/>
        </w:rPr>
        <w:t xml:space="preserve"> </w:t>
      </w:r>
      <w:r w:rsidR="00865E3C">
        <w:rPr>
          <w:rFonts w:ascii="Georgia" w:hAnsi="Georgia"/>
          <w:sz w:val="24"/>
          <w:szCs w:val="24"/>
        </w:rPr>
        <w:t>It was agreed that fines for noncompliance with a number of our rules for competition would be s</w:t>
      </w:r>
      <w:r w:rsidR="001931A5">
        <w:rPr>
          <w:rFonts w:ascii="Georgia" w:hAnsi="Georgia"/>
          <w:sz w:val="24"/>
          <w:szCs w:val="24"/>
        </w:rPr>
        <w:t>crapped and replaced with</w:t>
      </w:r>
      <w:r w:rsidR="00865E3C">
        <w:rPr>
          <w:rFonts w:ascii="Georgia" w:hAnsi="Georgia"/>
          <w:sz w:val="24"/>
          <w:szCs w:val="24"/>
        </w:rPr>
        <w:t xml:space="preserve"> a warning and </w:t>
      </w:r>
      <w:r w:rsidR="001931A5">
        <w:rPr>
          <w:rFonts w:ascii="Georgia" w:hAnsi="Georgia"/>
          <w:sz w:val="24"/>
          <w:szCs w:val="24"/>
        </w:rPr>
        <w:t xml:space="preserve">then </w:t>
      </w:r>
      <w:r w:rsidR="00865E3C">
        <w:rPr>
          <w:rFonts w:ascii="Georgia" w:hAnsi="Georgia"/>
          <w:sz w:val="24"/>
          <w:szCs w:val="24"/>
        </w:rPr>
        <w:t xml:space="preserve">a deduction of </w:t>
      </w:r>
      <w:r w:rsidR="001931A5">
        <w:rPr>
          <w:rFonts w:ascii="Georgia" w:hAnsi="Georgia"/>
          <w:sz w:val="24"/>
          <w:szCs w:val="24"/>
        </w:rPr>
        <w:t xml:space="preserve">2 </w:t>
      </w:r>
      <w:r w:rsidR="00865E3C">
        <w:rPr>
          <w:rFonts w:ascii="Georgia" w:hAnsi="Georgia"/>
          <w:sz w:val="24"/>
          <w:szCs w:val="24"/>
        </w:rPr>
        <w:t>premiership points for further indiscretions.</w:t>
      </w:r>
    </w:p>
    <w:p w14:paraId="317D47CB" w14:textId="64E0EC7E" w:rsidR="00F77255" w:rsidRPr="002E1FA4" w:rsidRDefault="00F77255">
      <w:pPr>
        <w:rPr>
          <w:rFonts w:ascii="Georgia" w:hAnsi="Georgia"/>
          <w:sz w:val="24"/>
          <w:szCs w:val="24"/>
        </w:rPr>
      </w:pPr>
      <w:r w:rsidRPr="002E1FA4">
        <w:rPr>
          <w:rFonts w:ascii="Georgia" w:hAnsi="Georgia"/>
          <w:sz w:val="24"/>
          <w:szCs w:val="24"/>
        </w:rPr>
        <w:t>The implications of COVID-19 guidelines</w:t>
      </w:r>
      <w:r w:rsidR="002E1FA4">
        <w:rPr>
          <w:rFonts w:ascii="Georgia" w:hAnsi="Georgia"/>
          <w:sz w:val="24"/>
          <w:szCs w:val="24"/>
        </w:rPr>
        <w:t xml:space="preserve"> as they relate to pennant were</w:t>
      </w:r>
      <w:r w:rsidRPr="002E1FA4">
        <w:rPr>
          <w:rFonts w:ascii="Georgia" w:hAnsi="Georgia"/>
          <w:sz w:val="24"/>
          <w:szCs w:val="24"/>
        </w:rPr>
        <w:t xml:space="preserve"> discussed at length. It was agreed that the home club is responsible for </w:t>
      </w:r>
      <w:r w:rsidR="002E1FA4">
        <w:rPr>
          <w:rFonts w:ascii="Georgia" w:hAnsi="Georgia"/>
          <w:sz w:val="24"/>
          <w:szCs w:val="24"/>
        </w:rPr>
        <w:t xml:space="preserve">implementing </w:t>
      </w:r>
      <w:r w:rsidRPr="002E1FA4">
        <w:rPr>
          <w:rFonts w:ascii="Georgia" w:hAnsi="Georgia"/>
          <w:sz w:val="24"/>
          <w:szCs w:val="24"/>
        </w:rPr>
        <w:t>the guidel</w:t>
      </w:r>
      <w:r w:rsidR="001931A5">
        <w:rPr>
          <w:rFonts w:ascii="Georgia" w:hAnsi="Georgia"/>
          <w:sz w:val="24"/>
          <w:szCs w:val="24"/>
        </w:rPr>
        <w:t>ines issued by either Bowls Vic</w:t>
      </w:r>
      <w:r w:rsidR="00CF61B7" w:rsidRPr="002E1FA4">
        <w:rPr>
          <w:rFonts w:ascii="Georgia" w:hAnsi="Georgia"/>
          <w:sz w:val="24"/>
          <w:szCs w:val="24"/>
        </w:rPr>
        <w:t xml:space="preserve"> or the relevant government</w:t>
      </w:r>
      <w:r w:rsidR="001931A5">
        <w:rPr>
          <w:rFonts w:ascii="Georgia" w:hAnsi="Georgia"/>
          <w:sz w:val="24"/>
          <w:szCs w:val="24"/>
        </w:rPr>
        <w:t xml:space="preserve"> agencies</w:t>
      </w:r>
      <w:r w:rsidR="00CF61B7" w:rsidRPr="002E1FA4">
        <w:rPr>
          <w:rFonts w:ascii="Georgia" w:hAnsi="Georgia"/>
          <w:sz w:val="24"/>
          <w:szCs w:val="24"/>
        </w:rPr>
        <w:t xml:space="preserve">. It was suggested that Victorian clubs have facemasks available to any player from NSW who forgets to bring one. It was also suggested that clubs appoint a COVID-19 safety officer or warden to ensure that COVID-19 guidelines are adhered to. It </w:t>
      </w:r>
      <w:r w:rsidR="00A23987">
        <w:rPr>
          <w:rFonts w:ascii="Georgia" w:hAnsi="Georgia"/>
          <w:sz w:val="24"/>
          <w:szCs w:val="24"/>
        </w:rPr>
        <w:t xml:space="preserve">was </w:t>
      </w:r>
      <w:r w:rsidR="00CF61B7" w:rsidRPr="002E1FA4">
        <w:rPr>
          <w:rFonts w:ascii="Georgia" w:hAnsi="Georgia"/>
          <w:sz w:val="24"/>
          <w:szCs w:val="24"/>
        </w:rPr>
        <w:t>agreed that clubs should consider arranging for sta</w:t>
      </w:r>
      <w:r w:rsidR="00A23987">
        <w:rPr>
          <w:rFonts w:ascii="Georgia" w:hAnsi="Georgia"/>
          <w:sz w:val="24"/>
          <w:szCs w:val="24"/>
        </w:rPr>
        <w:t>ggered starts for</w:t>
      </w:r>
      <w:r w:rsidR="00CF61B7" w:rsidRPr="002E1FA4">
        <w:rPr>
          <w:rFonts w:ascii="Georgia" w:hAnsi="Georgia"/>
          <w:sz w:val="24"/>
          <w:szCs w:val="24"/>
        </w:rPr>
        <w:t xml:space="preserve"> pennant to alleviate the problem of having large numbers of players milling around at the end of play.  </w:t>
      </w:r>
      <w:r w:rsidR="00C020FB">
        <w:rPr>
          <w:rFonts w:ascii="Georgia" w:hAnsi="Georgia"/>
          <w:sz w:val="24"/>
          <w:szCs w:val="24"/>
        </w:rPr>
        <w:t xml:space="preserve">It was also agreed that the home club should remind all players of their obligations before the start of play. </w:t>
      </w:r>
      <w:r w:rsidR="00CF61B7" w:rsidRPr="002E1FA4">
        <w:rPr>
          <w:rFonts w:ascii="Georgia" w:hAnsi="Georgia"/>
          <w:sz w:val="24"/>
          <w:szCs w:val="24"/>
        </w:rPr>
        <w:t>Clubs will be reminded that when they are the away team they are guests of the host club and must adhere to the rules as applied by that club in much the same way as they would for smoking rules. We believe that the application of these rules should be at the behest of the host club and the team managers and not an additional task for the umpire of the day.</w:t>
      </w:r>
    </w:p>
    <w:p w14:paraId="2E37FCF5" w14:textId="77777777" w:rsidR="00CF61B7" w:rsidRPr="002E1FA4" w:rsidRDefault="00CF61B7">
      <w:pPr>
        <w:rPr>
          <w:rFonts w:ascii="Georgia" w:hAnsi="Georgia"/>
          <w:sz w:val="24"/>
          <w:szCs w:val="24"/>
        </w:rPr>
      </w:pPr>
      <w:r w:rsidRPr="002E1FA4">
        <w:rPr>
          <w:rFonts w:ascii="Georgia" w:hAnsi="Georgia"/>
          <w:sz w:val="24"/>
          <w:szCs w:val="24"/>
        </w:rPr>
        <w:t xml:space="preserve">It was agreed that </w:t>
      </w:r>
      <w:r w:rsidR="002E1FA4" w:rsidRPr="002E1FA4">
        <w:rPr>
          <w:rFonts w:ascii="Georgia" w:hAnsi="Georgia"/>
          <w:sz w:val="24"/>
          <w:szCs w:val="24"/>
        </w:rPr>
        <w:t xml:space="preserve">we suggest to </w:t>
      </w:r>
      <w:r w:rsidRPr="002E1FA4">
        <w:rPr>
          <w:rFonts w:ascii="Georgia" w:hAnsi="Georgia"/>
          <w:sz w:val="24"/>
          <w:szCs w:val="24"/>
        </w:rPr>
        <w:t>the O&amp;M Region</w:t>
      </w:r>
      <w:r w:rsidR="00A23987">
        <w:rPr>
          <w:rFonts w:ascii="Georgia" w:hAnsi="Georgia"/>
          <w:sz w:val="24"/>
          <w:szCs w:val="24"/>
        </w:rPr>
        <w:t>’s</w:t>
      </w:r>
      <w:r w:rsidRPr="002E1FA4">
        <w:rPr>
          <w:rFonts w:ascii="Georgia" w:hAnsi="Georgia"/>
          <w:sz w:val="24"/>
          <w:szCs w:val="24"/>
        </w:rPr>
        <w:t xml:space="preserve"> Board</w:t>
      </w:r>
      <w:r w:rsidR="002E1FA4" w:rsidRPr="002E1FA4">
        <w:rPr>
          <w:rFonts w:ascii="Georgia" w:hAnsi="Georgia"/>
          <w:sz w:val="24"/>
          <w:szCs w:val="24"/>
        </w:rPr>
        <w:t xml:space="preserve"> that they also advise clubs </w:t>
      </w:r>
      <w:r w:rsidR="00C020FB">
        <w:rPr>
          <w:rFonts w:ascii="Georgia" w:hAnsi="Georgia"/>
          <w:sz w:val="24"/>
          <w:szCs w:val="24"/>
        </w:rPr>
        <w:t xml:space="preserve">and players </w:t>
      </w:r>
      <w:r w:rsidR="002E1FA4" w:rsidRPr="002E1FA4">
        <w:rPr>
          <w:rFonts w:ascii="Georgia" w:hAnsi="Georgia"/>
          <w:sz w:val="24"/>
          <w:szCs w:val="24"/>
        </w:rPr>
        <w:t>of the</w:t>
      </w:r>
      <w:r w:rsidR="00A23987">
        <w:rPr>
          <w:rFonts w:ascii="Georgia" w:hAnsi="Georgia"/>
          <w:sz w:val="24"/>
          <w:szCs w:val="24"/>
        </w:rPr>
        <w:t>ir</w:t>
      </w:r>
      <w:r w:rsidRPr="002E1FA4">
        <w:rPr>
          <w:rFonts w:ascii="Georgia" w:hAnsi="Georgia"/>
          <w:sz w:val="24"/>
          <w:szCs w:val="24"/>
        </w:rPr>
        <w:t xml:space="preserve"> responsibilities </w:t>
      </w:r>
      <w:r w:rsidR="002E1FA4" w:rsidRPr="002E1FA4">
        <w:rPr>
          <w:rFonts w:ascii="Georgia" w:hAnsi="Georgia"/>
          <w:sz w:val="24"/>
          <w:szCs w:val="24"/>
        </w:rPr>
        <w:t>as outlined above so as to reinforce the position that the Pennant C</w:t>
      </w:r>
      <w:r w:rsidRPr="002E1FA4">
        <w:rPr>
          <w:rFonts w:ascii="Georgia" w:hAnsi="Georgia"/>
          <w:sz w:val="24"/>
          <w:szCs w:val="24"/>
        </w:rPr>
        <w:t>ommittee has adopted.</w:t>
      </w:r>
    </w:p>
    <w:p w14:paraId="34EFFE0C" w14:textId="3CC41E08" w:rsidR="00A660CA" w:rsidRPr="002E1FA4" w:rsidRDefault="002E1FA4">
      <w:pPr>
        <w:rPr>
          <w:rFonts w:ascii="Georgia" w:hAnsi="Georgia"/>
          <w:sz w:val="24"/>
          <w:szCs w:val="24"/>
        </w:rPr>
      </w:pPr>
      <w:r w:rsidRPr="002E1FA4">
        <w:rPr>
          <w:rFonts w:ascii="Georgia" w:hAnsi="Georgia"/>
          <w:sz w:val="24"/>
          <w:szCs w:val="24"/>
        </w:rPr>
        <w:t>Next meeting scheduled for Monday</w:t>
      </w:r>
      <w:r w:rsidR="00C020FB">
        <w:rPr>
          <w:rFonts w:ascii="Georgia" w:hAnsi="Georgia"/>
          <w:sz w:val="24"/>
          <w:szCs w:val="24"/>
        </w:rPr>
        <w:t>,</w:t>
      </w:r>
      <w:r w:rsidR="001A0E45">
        <w:rPr>
          <w:rFonts w:ascii="Georgia" w:hAnsi="Georgia"/>
          <w:sz w:val="24"/>
          <w:szCs w:val="24"/>
        </w:rPr>
        <w:t xml:space="preserve"> November 23rd</w:t>
      </w:r>
      <w:r w:rsidRPr="002E1FA4">
        <w:rPr>
          <w:rFonts w:ascii="Georgia" w:hAnsi="Georgia"/>
          <w:sz w:val="24"/>
          <w:szCs w:val="24"/>
        </w:rPr>
        <w:t xml:space="preserve"> at Rutherglen at 1:00 pm.</w:t>
      </w:r>
    </w:p>
    <w:p w14:paraId="75F1F14A" w14:textId="77777777" w:rsidR="002E1FA4" w:rsidRPr="002E1FA4" w:rsidRDefault="002E1FA4">
      <w:pPr>
        <w:rPr>
          <w:rFonts w:ascii="Georgia" w:hAnsi="Georgia"/>
          <w:sz w:val="24"/>
          <w:szCs w:val="24"/>
        </w:rPr>
      </w:pPr>
      <w:r w:rsidRPr="002E1FA4">
        <w:rPr>
          <w:rFonts w:ascii="Georgia" w:hAnsi="Georgia"/>
          <w:sz w:val="24"/>
          <w:szCs w:val="24"/>
        </w:rPr>
        <w:t>Ross Rankin</w:t>
      </w:r>
    </w:p>
    <w:p w14:paraId="16C2BE21" w14:textId="0D26080C" w:rsidR="002F1762" w:rsidRPr="001931A5" w:rsidRDefault="002E1FA4">
      <w:pPr>
        <w:rPr>
          <w:rFonts w:ascii="Georgia" w:hAnsi="Georgia"/>
          <w:sz w:val="24"/>
          <w:szCs w:val="24"/>
          <w:u w:val="single"/>
        </w:rPr>
      </w:pPr>
      <w:r w:rsidRPr="002E1FA4">
        <w:rPr>
          <w:rFonts w:ascii="Georgia" w:hAnsi="Georgia"/>
          <w:sz w:val="24"/>
          <w:szCs w:val="24"/>
          <w:u w:val="single"/>
        </w:rPr>
        <w:t>Chairman</w:t>
      </w:r>
      <w:r w:rsidR="001931A5">
        <w:rPr>
          <w:rFonts w:ascii="Georgia" w:hAnsi="Georgia"/>
          <w:sz w:val="24"/>
          <w:szCs w:val="24"/>
          <w:u w:val="single"/>
        </w:rPr>
        <w:t xml:space="preserve"> </w:t>
      </w:r>
    </w:p>
    <w:sectPr w:rsidR="002F1762" w:rsidRPr="00193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A4D5B"/>
    <w:multiLevelType w:val="hybridMultilevel"/>
    <w:tmpl w:val="DD42DC1E"/>
    <w:lvl w:ilvl="0" w:tplc="7752F3C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62"/>
    <w:rsid w:val="00026355"/>
    <w:rsid w:val="000E0043"/>
    <w:rsid w:val="00102529"/>
    <w:rsid w:val="001833EC"/>
    <w:rsid w:val="001931A5"/>
    <w:rsid w:val="001A0E45"/>
    <w:rsid w:val="00247016"/>
    <w:rsid w:val="00272CFB"/>
    <w:rsid w:val="002E1FA4"/>
    <w:rsid w:val="002F1762"/>
    <w:rsid w:val="00865E3C"/>
    <w:rsid w:val="008D7AC1"/>
    <w:rsid w:val="009C569B"/>
    <w:rsid w:val="00A23987"/>
    <w:rsid w:val="00A660CA"/>
    <w:rsid w:val="00C020FB"/>
    <w:rsid w:val="00CC15E6"/>
    <w:rsid w:val="00CF61B7"/>
    <w:rsid w:val="00F77255"/>
    <w:rsid w:val="00FF0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7A43"/>
  <w15:docId w15:val="{B3CF4E30-225B-4A91-94EA-C3019502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Noel Murrell</cp:lastModifiedBy>
  <cp:revision>2</cp:revision>
  <dcterms:created xsi:type="dcterms:W3CDTF">2020-11-10T09:37:00Z</dcterms:created>
  <dcterms:modified xsi:type="dcterms:W3CDTF">2020-11-10T09:37:00Z</dcterms:modified>
</cp:coreProperties>
</file>