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7B" w:rsidRPr="00AF2112" w:rsidRDefault="00964F29">
      <w:pPr>
        <w:rPr>
          <w:b/>
          <w:sz w:val="24"/>
          <w:szCs w:val="24"/>
        </w:rPr>
      </w:pPr>
      <w:r w:rsidRPr="00AF2112">
        <w:rPr>
          <w:b/>
          <w:sz w:val="24"/>
          <w:szCs w:val="24"/>
        </w:rPr>
        <w:t>O&amp;M PENNANT COMMITTEE</w:t>
      </w:r>
    </w:p>
    <w:p w:rsidR="00964F29" w:rsidRPr="00AF2112" w:rsidRDefault="00964F29">
      <w:pPr>
        <w:rPr>
          <w:b/>
          <w:sz w:val="24"/>
          <w:szCs w:val="24"/>
        </w:rPr>
      </w:pPr>
      <w:r w:rsidRPr="00AF2112">
        <w:rPr>
          <w:b/>
          <w:sz w:val="24"/>
          <w:szCs w:val="24"/>
        </w:rPr>
        <w:t>MEETING NOTES</w:t>
      </w:r>
    </w:p>
    <w:p w:rsidR="00964F29" w:rsidRPr="00B7060A" w:rsidRDefault="00964F29">
      <w:pPr>
        <w:rPr>
          <w:u w:val="single"/>
        </w:rPr>
      </w:pPr>
      <w:r w:rsidRPr="00B7060A">
        <w:rPr>
          <w:u w:val="single"/>
        </w:rPr>
        <w:t>The Pennant Committee met at the Rutherglen BC on Monday, February 11</w:t>
      </w:r>
      <w:r w:rsidRPr="00B7060A">
        <w:rPr>
          <w:u w:val="single"/>
          <w:vertAlign w:val="superscript"/>
        </w:rPr>
        <w:t>th</w:t>
      </w:r>
    </w:p>
    <w:p w:rsidR="00964F29" w:rsidRDefault="00964F29">
      <w:r>
        <w:t>The following items were discussed.</w:t>
      </w:r>
    </w:p>
    <w:p w:rsidR="00964F29" w:rsidRDefault="00964F29">
      <w:r>
        <w:t>FINALS</w:t>
      </w:r>
    </w:p>
    <w:p w:rsidR="00964F29" w:rsidRDefault="00964F29" w:rsidP="00964F29">
      <w:pPr>
        <w:pStyle w:val="ListParagraph"/>
        <w:numPr>
          <w:ilvl w:val="0"/>
          <w:numId w:val="1"/>
        </w:numPr>
      </w:pPr>
      <w:r>
        <w:t>Venues for weekend qualifying and elimination finals were discussed and agreed to.</w:t>
      </w:r>
    </w:p>
    <w:p w:rsidR="00964F29" w:rsidRDefault="00964F29" w:rsidP="00964F29">
      <w:pPr>
        <w:pStyle w:val="ListParagraph"/>
        <w:numPr>
          <w:ilvl w:val="0"/>
          <w:numId w:val="1"/>
        </w:numPr>
      </w:pPr>
      <w:r>
        <w:t>It was agreed that the finals would be played under the same conditions as throughout the season and that</w:t>
      </w:r>
      <w:r w:rsidR="00B7060A">
        <w:t xml:space="preserve"> afternoon tea would be taken during weekend </w:t>
      </w:r>
      <w:r>
        <w:t>finals at 3:00 pm.</w:t>
      </w:r>
    </w:p>
    <w:p w:rsidR="00964F29" w:rsidRDefault="00964F29" w:rsidP="00964F29">
      <w:pPr>
        <w:pStyle w:val="ListParagraph"/>
        <w:numPr>
          <w:ilvl w:val="0"/>
          <w:numId w:val="1"/>
        </w:numPr>
      </w:pPr>
      <w:r>
        <w:t>It was agreed that there would be no O&amp;M representative appointed to venues except for grand finals. Clubs</w:t>
      </w:r>
      <w:r w:rsidR="00B7060A">
        <w:t xml:space="preserve"> are</w:t>
      </w:r>
      <w:r>
        <w:t xml:space="preserve"> to provide a club representative</w:t>
      </w:r>
      <w:r w:rsidR="00D743BC">
        <w:t xml:space="preserve"> to welcome competing clubs</w:t>
      </w:r>
      <w:r>
        <w:t>, collect fees and ensure that results are entered at the end of the game.</w:t>
      </w:r>
    </w:p>
    <w:p w:rsidR="00964F29" w:rsidRDefault="00B7060A" w:rsidP="00964F29">
      <w:pPr>
        <w:pStyle w:val="ListParagraph"/>
        <w:numPr>
          <w:ilvl w:val="0"/>
          <w:numId w:val="1"/>
        </w:numPr>
      </w:pPr>
      <w:r>
        <w:t xml:space="preserve">It was agreed that the host club receive </w:t>
      </w:r>
      <w:r w:rsidR="00AF2112">
        <w:t>$10 per</w:t>
      </w:r>
      <w:r>
        <w:t xml:space="preserve"> player; the same as last </w:t>
      </w:r>
      <w:bookmarkStart w:id="0" w:name="_GoBack"/>
      <w:bookmarkEnd w:id="0"/>
      <w:r>
        <w:t>season</w:t>
      </w:r>
      <w:r w:rsidR="00AF2112">
        <w:t>.</w:t>
      </w:r>
    </w:p>
    <w:p w:rsidR="00AF2112" w:rsidRDefault="00AF2112" w:rsidP="00AF2112">
      <w:r>
        <w:t>HEAT POLICY</w:t>
      </w:r>
    </w:p>
    <w:p w:rsidR="00AF2112" w:rsidRDefault="00AF2112" w:rsidP="00AF2112">
      <w:pPr>
        <w:pStyle w:val="ListParagraph"/>
        <w:numPr>
          <w:ilvl w:val="0"/>
          <w:numId w:val="1"/>
        </w:numPr>
      </w:pPr>
      <w:r>
        <w:t>There was extensive discussion about our heat policy. Noel reported little negative feedback in relation to the cancelled days.</w:t>
      </w:r>
    </w:p>
    <w:p w:rsidR="00AF2112" w:rsidRDefault="00AF2112" w:rsidP="00AF2112">
      <w:pPr>
        <w:pStyle w:val="ListParagraph"/>
        <w:numPr>
          <w:ilvl w:val="0"/>
          <w:numId w:val="1"/>
        </w:numPr>
      </w:pPr>
      <w:r>
        <w:t>It was agreed that we would continue to make a decision on extreme heat on Thursday evenings.</w:t>
      </w:r>
    </w:p>
    <w:p w:rsidR="00AF2112" w:rsidRDefault="00AF2112" w:rsidP="00AF2112">
      <w:pPr>
        <w:pStyle w:val="ListParagraph"/>
        <w:numPr>
          <w:ilvl w:val="0"/>
          <w:numId w:val="1"/>
        </w:numPr>
      </w:pPr>
      <w:r>
        <w:t>It was agreed that we recommend to clubs that we will mandate a 10:00 am start on extreme heat days in season 2019-20 for weekend pennant</w:t>
      </w:r>
    </w:p>
    <w:p w:rsidR="00AF2112" w:rsidRDefault="00AF2112" w:rsidP="00AF2112">
      <w:pPr>
        <w:pStyle w:val="ListParagraph"/>
        <w:numPr>
          <w:ilvl w:val="0"/>
          <w:numId w:val="1"/>
        </w:numPr>
      </w:pPr>
      <w:r>
        <w:t>The Pennant Committee is concerned about rule compliance on hot days. There was enough anecdotal evidence to cause us concern that umpires are under duress to not look at the temperature box until the minimum number of ends have been played. It was suggested that at one club a phone and not the temperature box was used to determine the temperature. We ask that umpires do their job and enforce the rules.</w:t>
      </w:r>
    </w:p>
    <w:p w:rsidR="00AF2112" w:rsidRDefault="00AF2112" w:rsidP="00AF2112">
      <w:r>
        <w:t>PLAYER CONDUCT</w:t>
      </w:r>
    </w:p>
    <w:p w:rsidR="00AF2112" w:rsidRDefault="00AF2112" w:rsidP="00AF2112">
      <w:pPr>
        <w:pStyle w:val="ListParagraph"/>
        <w:numPr>
          <w:ilvl w:val="0"/>
          <w:numId w:val="1"/>
        </w:numPr>
      </w:pPr>
      <w:r>
        <w:t xml:space="preserve">We have received reports of some unsportsmanlike behaviour in recent weeks. The Pennant Committee reminds umpires and clubs of their responsibilities in these on green matters. Umpires are reminded that they can apply an immediate penalty. </w:t>
      </w:r>
    </w:p>
    <w:p w:rsidR="00AF2112" w:rsidRDefault="00AF2112" w:rsidP="00AF2112">
      <w:r>
        <w:t>Ross Rankin</w:t>
      </w:r>
    </w:p>
    <w:p w:rsidR="00AF2112" w:rsidRPr="00AF2112" w:rsidRDefault="00AF2112" w:rsidP="00AF2112">
      <w:pPr>
        <w:rPr>
          <w:u w:val="single"/>
        </w:rPr>
      </w:pPr>
      <w:r w:rsidRPr="00AF2112">
        <w:rPr>
          <w:u w:val="single"/>
        </w:rPr>
        <w:t>Chairman</w:t>
      </w:r>
    </w:p>
    <w:sectPr w:rsidR="00AF2112" w:rsidRPr="00AF2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540F0"/>
    <w:multiLevelType w:val="hybridMultilevel"/>
    <w:tmpl w:val="D4C659F0"/>
    <w:lvl w:ilvl="0" w:tplc="B1AE06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29"/>
    <w:rsid w:val="00787A7B"/>
    <w:rsid w:val="00964F29"/>
    <w:rsid w:val="00AF2112"/>
    <w:rsid w:val="00B7060A"/>
    <w:rsid w:val="00D74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3</cp:revision>
  <dcterms:created xsi:type="dcterms:W3CDTF">2019-02-18T02:50:00Z</dcterms:created>
  <dcterms:modified xsi:type="dcterms:W3CDTF">2019-02-18T03:16:00Z</dcterms:modified>
</cp:coreProperties>
</file>