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CD" w:rsidRPr="00A926DF" w:rsidRDefault="006678C9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63"/>
        <w:gridCol w:w="3473"/>
        <w:gridCol w:w="3614"/>
      </w:tblGrid>
      <w:tr w:rsidR="00E01AE8" w:rsidRPr="00E01AE8" w:rsidTr="003775F6">
        <w:tc>
          <w:tcPr>
            <w:tcW w:w="2263" w:type="dxa"/>
            <w:shd w:val="clear" w:color="auto" w:fill="000000" w:themeFill="text1"/>
          </w:tcPr>
          <w:p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:rsidR="00190278" w:rsidRPr="00E01AE8" w:rsidRDefault="00E01AE8" w:rsidP="00190278">
            <w:pPr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position w:val="-1"/>
                <w:sz w:val="24"/>
                <w:szCs w:val="24"/>
              </w:rPr>
              <w:t>Men’s Fours Championship of Victoria (State Title)</w:t>
            </w:r>
          </w:p>
        </w:tc>
      </w:tr>
      <w:tr w:rsidR="00E01AE8" w:rsidRPr="00E01AE8" w:rsidTr="003775F6">
        <w:tc>
          <w:tcPr>
            <w:tcW w:w="2263" w:type="dxa"/>
            <w:shd w:val="clear" w:color="auto" w:fill="000000" w:themeFill="text1"/>
          </w:tcPr>
          <w:p w:rsidR="00A27DCD" w:rsidRPr="00E01AE8" w:rsidRDefault="003775F6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:rsidR="00A27DCD" w:rsidRPr="00E01AE8" w:rsidRDefault="009815FA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</w:sdtPr>
              <w:sdtContent>
                <w:r w:rsidR="00246C8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X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C52F8C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:rsidR="00A27DCD" w:rsidRPr="00E01AE8" w:rsidRDefault="009815FA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</w:sdtPr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:rsidTr="003775F6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7087" w:type="dxa"/>
            <w:gridSpan w:val="2"/>
          </w:tcPr>
          <w:p w:rsidR="00A926DF" w:rsidRPr="00E01AE8" w:rsidRDefault="000F1B17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Ovens &amp; Murray</w:t>
            </w:r>
          </w:p>
        </w:tc>
      </w:tr>
      <w:tr w:rsidR="00E01AE8" w:rsidRPr="00E01AE8" w:rsidTr="003775F6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:rsidR="00A926DF" w:rsidRPr="00E01AE8" w:rsidRDefault="00C45E1B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25</w:t>
            </w:r>
            <w:r w:rsidRPr="00C45E1B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October 2020</w:t>
            </w:r>
          </w:p>
        </w:tc>
      </w:tr>
      <w:tr w:rsidR="00E01AE8" w:rsidRPr="00E01AE8" w:rsidTr="003775F6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:rsidR="00A926DF" w:rsidRPr="00E01AE8" w:rsidRDefault="00C45E1B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Sectional play at Wangaratta BC Sunday 1</w:t>
            </w:r>
            <w:r w:rsidRPr="00C45E1B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November</w:t>
            </w:r>
            <w:r w:rsidR="000F1B17">
              <w:rPr>
                <w:rFonts w:cstheme="minorHAnsi"/>
                <w:b/>
                <w:bCs/>
                <w:sz w:val="24"/>
                <w:szCs w:val="24"/>
              </w:rPr>
              <w:t>---9.30am start</w:t>
            </w:r>
          </w:p>
        </w:tc>
      </w:tr>
      <w:tr w:rsidR="00E01AE8" w:rsidRPr="00E01AE8" w:rsidTr="003775F6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01AE8" w:rsidRPr="00E01AE8" w:rsidTr="003775F6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:rsidR="00A926DF" w:rsidRPr="00E01AE8" w:rsidRDefault="0008402E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Clubs to charge green fees</w:t>
            </w: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263"/>
        <w:gridCol w:w="7087"/>
      </w:tblGrid>
      <w:tr w:rsidR="00A926DF" w:rsidRPr="00A926DF" w:rsidTr="003775F6">
        <w:tc>
          <w:tcPr>
            <w:tcW w:w="2263" w:type="dxa"/>
            <w:shd w:val="clear" w:color="auto" w:fill="BFBFBF" w:themeFill="background1" w:themeFillShade="BF"/>
          </w:tcPr>
          <w:p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087" w:type="dxa"/>
          </w:tcPr>
          <w:p w:rsidR="00E01AE8" w:rsidRPr="00E01AE8" w:rsidRDefault="00E01AE8" w:rsidP="00E01AE8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</w:p>
          <w:p w:rsidR="00A926DF" w:rsidRPr="00A926DF" w:rsidRDefault="00A926DF" w:rsidP="00A02B5F">
            <w:pPr>
              <w:rPr>
                <w:sz w:val="24"/>
                <w:szCs w:val="24"/>
              </w:rPr>
            </w:pP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190278" w:rsidRPr="00A926DF" w:rsidTr="00A926DF">
        <w:tc>
          <w:tcPr>
            <w:tcW w:w="9350" w:type="dxa"/>
            <w:shd w:val="clear" w:color="auto" w:fill="000000" w:themeFill="text1"/>
          </w:tcPr>
          <w:p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:rsidR="00190278" w:rsidRPr="00A926DF" w:rsidRDefault="00190278" w:rsidP="00190278">
      <w:pPr>
        <w:rPr>
          <w:sz w:val="24"/>
          <w:szCs w:val="24"/>
        </w:rPr>
      </w:pPr>
    </w:p>
    <w:p w:rsidR="003775F6" w:rsidRPr="003775F6" w:rsidRDefault="003775F6" w:rsidP="003775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75F6">
        <w:rPr>
          <w:sz w:val="24"/>
          <w:szCs w:val="24"/>
        </w:rPr>
        <w:t xml:space="preserve">Sectional Play - Three (3) games of 15 Ends </w:t>
      </w:r>
      <w:r w:rsidRPr="003775F6">
        <w:rPr>
          <w:rFonts w:cstheme="minorHAnsi"/>
          <w:bCs/>
          <w:sz w:val="24"/>
          <w:szCs w:val="24"/>
        </w:rPr>
        <w:t>First Day</w:t>
      </w:r>
      <w:r>
        <w:rPr>
          <w:rFonts w:cstheme="minorHAnsi"/>
          <w:bCs/>
          <w:sz w:val="24"/>
          <w:szCs w:val="24"/>
        </w:rPr>
        <w:t>.</w:t>
      </w:r>
    </w:p>
    <w:p w:rsidR="003775F6" w:rsidRPr="003775F6" w:rsidRDefault="003775F6" w:rsidP="003775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75F6">
        <w:rPr>
          <w:sz w:val="24"/>
          <w:szCs w:val="24"/>
        </w:rPr>
        <w:t>Knockout Play - Subsequent games following Sectional are 18 ends.</w:t>
      </w:r>
    </w:p>
    <w:p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Walkovers/Forfeits may attract fines</w:t>
      </w:r>
      <w:r w:rsidR="003775F6">
        <w:rPr>
          <w:rFonts w:cstheme="minorHAnsi"/>
          <w:bCs/>
          <w:sz w:val="24"/>
          <w:szCs w:val="24"/>
        </w:rPr>
        <w:t>.</w:t>
      </w:r>
    </w:p>
    <w:p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Late entries will not be accepted</w:t>
      </w:r>
      <w:r w:rsidR="003775F6">
        <w:rPr>
          <w:rFonts w:cstheme="minorHAnsi"/>
          <w:bCs/>
          <w:sz w:val="24"/>
          <w:szCs w:val="24"/>
        </w:rPr>
        <w:t>.</w:t>
      </w:r>
    </w:p>
    <w:p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Bowls Victoria Rules for Attire apply to all State Events</w:t>
      </w:r>
      <w:r w:rsidR="003775F6">
        <w:rPr>
          <w:rFonts w:cstheme="minorHAnsi"/>
          <w:bCs/>
          <w:sz w:val="24"/>
          <w:szCs w:val="24"/>
        </w:rPr>
        <w:t>.</w:t>
      </w:r>
    </w:p>
    <w:p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 xml:space="preserve">State Championship Conditions of play are available at </w:t>
      </w:r>
      <w:hyperlink r:id="rId7" w:history="1">
        <w:r w:rsidR="003775F6" w:rsidRPr="00DB4DEF">
          <w:rPr>
            <w:rStyle w:val="Hyperlink"/>
            <w:rFonts w:cstheme="minorHAnsi"/>
            <w:bCs/>
            <w:sz w:val="24"/>
            <w:szCs w:val="24"/>
          </w:rPr>
          <w:t>www.bowlsvic.org.au/manageyourevent</w:t>
        </w:r>
      </w:hyperlink>
    </w:p>
    <w:p w:rsidR="00E01AE8" w:rsidRDefault="00E01AE8" w:rsidP="00E01AE8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Composite Teams are permitted, but all players must be from the same Division, and if, no Division, then players must all be from the same Region.</w:t>
      </w:r>
    </w:p>
    <w:p w:rsidR="000F1B17" w:rsidRDefault="000F1B17" w:rsidP="000F1B17">
      <w:pPr>
        <w:keepNext/>
        <w:keepLines/>
        <w:spacing w:after="0" w:line="240" w:lineRule="auto"/>
        <w:ind w:right="12"/>
        <w:rPr>
          <w:rFonts w:cstheme="minorHAnsi"/>
          <w:bCs/>
          <w:sz w:val="24"/>
          <w:szCs w:val="24"/>
        </w:rPr>
      </w:pPr>
    </w:p>
    <w:p w:rsidR="000F1B17" w:rsidRPr="000F1B17" w:rsidRDefault="000F1B17" w:rsidP="000F1B17">
      <w:pPr>
        <w:keepNext/>
        <w:keepLines/>
        <w:spacing w:after="0" w:line="240" w:lineRule="auto"/>
        <w:ind w:right="12"/>
        <w:jc w:val="center"/>
        <w:rPr>
          <w:rFonts w:cstheme="minorHAnsi"/>
          <w:b/>
          <w:bCs/>
          <w:sz w:val="36"/>
          <w:szCs w:val="36"/>
        </w:rPr>
      </w:pPr>
      <w:r w:rsidRPr="000F1B17">
        <w:rPr>
          <w:rFonts w:cstheme="minorHAnsi"/>
          <w:b/>
          <w:bCs/>
          <w:sz w:val="36"/>
          <w:szCs w:val="36"/>
        </w:rPr>
        <w:t>Please send entries to John Fisher at entriesoandmbowls@gmail.com</w:t>
      </w:r>
    </w:p>
    <w:p w:rsidR="00A926DF" w:rsidRPr="000F1B17" w:rsidRDefault="00A926DF" w:rsidP="000F1B17">
      <w:pPr>
        <w:jc w:val="center"/>
        <w:rPr>
          <w:rFonts w:cstheme="minorHAnsi"/>
          <w:b/>
          <w:sz w:val="36"/>
          <w:szCs w:val="36"/>
        </w:rPr>
      </w:pPr>
    </w:p>
    <w:p w:rsidR="000D2AF9" w:rsidRDefault="000D2AF9" w:rsidP="00190278">
      <w:pPr>
        <w:rPr>
          <w:sz w:val="24"/>
          <w:szCs w:val="24"/>
        </w:rPr>
      </w:pPr>
    </w:p>
    <w:p w:rsidR="000D2AF9" w:rsidRDefault="000D2AF9" w:rsidP="00190278">
      <w:pPr>
        <w:rPr>
          <w:sz w:val="24"/>
          <w:szCs w:val="24"/>
        </w:rPr>
      </w:pPr>
    </w:p>
    <w:p w:rsidR="000D2AF9" w:rsidRPr="00A926DF" w:rsidRDefault="000D2AF9" w:rsidP="00190278">
      <w:pPr>
        <w:rPr>
          <w:sz w:val="24"/>
          <w:szCs w:val="24"/>
        </w:rPr>
      </w:pPr>
    </w:p>
    <w:p w:rsidR="00190278" w:rsidRPr="00A926DF" w:rsidRDefault="00190278" w:rsidP="00190278">
      <w:pPr>
        <w:rPr>
          <w:sz w:val="24"/>
          <w:szCs w:val="24"/>
        </w:rPr>
      </w:pPr>
    </w:p>
    <w:p w:rsidR="00190278" w:rsidRPr="00A926DF" w:rsidRDefault="00190278">
      <w:pPr>
        <w:rPr>
          <w:sz w:val="24"/>
          <w:szCs w:val="24"/>
        </w:rPr>
      </w:pPr>
    </w:p>
    <w:p w:rsidR="000A5251" w:rsidRDefault="000A5251">
      <w:pPr>
        <w:rPr>
          <w:sz w:val="24"/>
          <w:szCs w:val="24"/>
        </w:rPr>
        <w:sectPr w:rsidR="000A5251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89"/>
        <w:gridCol w:w="10261"/>
      </w:tblGrid>
      <w:tr w:rsidR="00E01AE8" w:rsidRPr="00E01AE8" w:rsidTr="00E01AE8">
        <w:tc>
          <w:tcPr>
            <w:tcW w:w="2689" w:type="dxa"/>
          </w:tcPr>
          <w:p w:rsidR="00E01AE8" w:rsidRPr="00E01AE8" w:rsidRDefault="00E01AE8" w:rsidP="00E01A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E01AE8" w:rsidRPr="00E01AE8" w:rsidRDefault="000F1B17" w:rsidP="00E22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Ovens And Murray State Fours [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Mens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]</w:t>
            </w:r>
          </w:p>
        </w:tc>
      </w:tr>
    </w:tbl>
    <w:p w:rsidR="00190278" w:rsidRDefault="00E01AE8" w:rsidP="00E22B69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  <w:r>
        <w:rPr>
          <w:rFonts w:ascii="Helvetica" w:hAnsi="Helvetica"/>
          <w:i/>
          <w:iCs/>
          <w:color w:val="FF0000"/>
          <w:sz w:val="20"/>
          <w:szCs w:val="20"/>
        </w:rPr>
        <w:br/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(Please fill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in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 all </w:t>
      </w:r>
      <w:r w:rsidR="00E22B69">
        <w:rPr>
          <w:rFonts w:ascii="Helvetica" w:hAnsi="Helvetica"/>
          <w:i/>
          <w:iCs/>
          <w:color w:val="FF0000"/>
          <w:sz w:val="20"/>
          <w:szCs w:val="20"/>
        </w:rPr>
        <w:t xml:space="preserve">player 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details to participate in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this event)</w:t>
      </w: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D23C18" w:rsidRPr="00D23C18" w:rsidTr="00D23C18">
        <w:tc>
          <w:tcPr>
            <w:tcW w:w="1046" w:type="dxa"/>
            <w:shd w:val="clear" w:color="auto" w:fill="auto"/>
            <w:vAlign w:val="center"/>
          </w:tcPr>
          <w:p w:rsidR="00D23C18" w:rsidRPr="00D23C18" w:rsidRDefault="00D23C18" w:rsidP="000A52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D23C18" w:rsidRPr="00D23C18" w:rsidRDefault="00D23C18" w:rsidP="000A52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D23C18" w:rsidRPr="00D23C18" w:rsidRDefault="00D23C18" w:rsidP="000A52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D23C18" w:rsidRPr="00D23C18" w:rsidRDefault="00D23C18" w:rsidP="000A52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D23C18" w:rsidRPr="00D23C18" w:rsidRDefault="00D23C18" w:rsidP="000A52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:rsidTr="00D23C18">
        <w:tc>
          <w:tcPr>
            <w:tcW w:w="1046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D23C18">
        <w:tc>
          <w:tcPr>
            <w:tcW w:w="1046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D23C18">
        <w:tc>
          <w:tcPr>
            <w:tcW w:w="1046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  <w:bookmarkStart w:id="0" w:name="_GoBack"/>
            <w:bookmarkEnd w:id="0"/>
          </w:p>
        </w:tc>
        <w:tc>
          <w:tcPr>
            <w:tcW w:w="3311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D23C18">
        <w:tc>
          <w:tcPr>
            <w:tcW w:w="1046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0A5251" w:rsidRDefault="000A5251">
      <w:pPr>
        <w:rPr>
          <w:sz w:val="16"/>
          <w:szCs w:val="16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D23C18" w:rsidRPr="00D23C18" w:rsidTr="00D23C18">
        <w:tc>
          <w:tcPr>
            <w:tcW w:w="1046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D23C18" w:rsidRDefault="00D23C18">
      <w:pPr>
        <w:rPr>
          <w:sz w:val="16"/>
          <w:szCs w:val="16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D23C18" w:rsidRPr="00D23C18" w:rsidTr="00D23C18">
        <w:tc>
          <w:tcPr>
            <w:tcW w:w="1046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D23C18" w:rsidRDefault="00D23C18">
      <w:pPr>
        <w:rPr>
          <w:sz w:val="16"/>
          <w:szCs w:val="16"/>
        </w:rPr>
      </w:pPr>
    </w:p>
    <w:p w:rsidR="00D23C18" w:rsidRDefault="00D23C18">
      <w:pPr>
        <w:rPr>
          <w:sz w:val="16"/>
          <w:szCs w:val="16"/>
        </w:rPr>
      </w:pPr>
    </w:p>
    <w:p w:rsidR="00D23C18" w:rsidRDefault="00D23C18">
      <w:pPr>
        <w:rPr>
          <w:sz w:val="16"/>
          <w:szCs w:val="16"/>
        </w:rPr>
      </w:pPr>
    </w:p>
    <w:p w:rsidR="00D23C18" w:rsidRDefault="00D23C18">
      <w:pPr>
        <w:rPr>
          <w:sz w:val="16"/>
          <w:szCs w:val="16"/>
        </w:rPr>
      </w:pPr>
    </w:p>
    <w:p w:rsidR="00D23C18" w:rsidRDefault="00D23C1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689"/>
        <w:gridCol w:w="10261"/>
      </w:tblGrid>
      <w:tr w:rsidR="00D23C18" w:rsidRPr="00E01AE8" w:rsidTr="00B8595B">
        <w:tc>
          <w:tcPr>
            <w:tcW w:w="2689" w:type="dxa"/>
          </w:tcPr>
          <w:p w:rsidR="00D23C18" w:rsidRPr="00E01AE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D23C18" w:rsidRPr="00E01AE8" w:rsidRDefault="000F1B17" w:rsidP="000F1B1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Ovens and Murray State Fours [Men’s]</w:t>
            </w:r>
          </w:p>
        </w:tc>
      </w:tr>
    </w:tbl>
    <w:p w:rsidR="00D23C18" w:rsidRDefault="00D23C18">
      <w:pPr>
        <w:rPr>
          <w:sz w:val="16"/>
          <w:szCs w:val="16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D23C18" w:rsidRPr="00D23C18" w:rsidTr="00D23C18">
        <w:tc>
          <w:tcPr>
            <w:tcW w:w="1046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D23C18" w:rsidRDefault="00D23C18">
      <w:pPr>
        <w:rPr>
          <w:sz w:val="16"/>
          <w:szCs w:val="16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D23C18" w:rsidRPr="00D23C18" w:rsidTr="00D23C18">
        <w:tc>
          <w:tcPr>
            <w:tcW w:w="1046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D23C18" w:rsidRDefault="00D23C18">
      <w:pPr>
        <w:rPr>
          <w:sz w:val="16"/>
          <w:szCs w:val="16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D23C18" w:rsidRPr="00D23C18" w:rsidTr="00D23C18">
        <w:tc>
          <w:tcPr>
            <w:tcW w:w="1046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</w:tcPr>
          <w:p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:rsidTr="00B8595B">
        <w:tc>
          <w:tcPr>
            <w:tcW w:w="1046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D23C18" w:rsidRPr="00E22B69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/>
      </w:tblPr>
      <w:tblGrid>
        <w:gridCol w:w="2263"/>
        <w:gridCol w:w="4211"/>
        <w:gridCol w:w="3238"/>
        <w:gridCol w:w="3466"/>
      </w:tblGrid>
      <w:tr w:rsidR="00E22B69" w:rsidTr="00E22B69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E22B69" w:rsidRPr="00E22B69" w:rsidRDefault="00E22B69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3466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  <w:tr w:rsidR="00E22B69" w:rsidTr="00E22B69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E22B69" w:rsidRPr="00E22B69" w:rsidRDefault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GREEN FEES (IF ANY):</w:t>
            </w:r>
          </w:p>
        </w:tc>
        <w:tc>
          <w:tcPr>
            <w:tcW w:w="3466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</w:tbl>
    <w:p w:rsidR="00E22B69" w:rsidRPr="00A926DF" w:rsidRDefault="00E22B69">
      <w:pPr>
        <w:rPr>
          <w:sz w:val="24"/>
          <w:szCs w:val="24"/>
        </w:rPr>
      </w:pPr>
    </w:p>
    <w:sectPr w:rsidR="00E22B69" w:rsidRPr="00A926DF" w:rsidSect="000A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8C9" w:rsidRDefault="006678C9" w:rsidP="00A926DF">
      <w:pPr>
        <w:spacing w:after="0" w:line="240" w:lineRule="auto"/>
      </w:pPr>
      <w:r>
        <w:separator/>
      </w:r>
    </w:p>
  </w:endnote>
  <w:endnote w:type="continuationSeparator" w:id="0">
    <w:p w:rsidR="006678C9" w:rsidRDefault="006678C9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8C9" w:rsidRDefault="006678C9" w:rsidP="00A926DF">
      <w:pPr>
        <w:spacing w:after="0" w:line="240" w:lineRule="auto"/>
      </w:pPr>
      <w:r>
        <w:separator/>
      </w:r>
    </w:p>
  </w:footnote>
  <w:footnote w:type="continuationSeparator" w:id="0">
    <w:p w:rsidR="006678C9" w:rsidRDefault="006678C9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DF" w:rsidRDefault="00A926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26DF" w:rsidRDefault="00A926DF">
    <w:pPr>
      <w:pStyle w:val="Header"/>
    </w:pPr>
  </w:p>
  <w:p w:rsidR="00A926DF" w:rsidRDefault="00A926DF">
    <w:pPr>
      <w:pStyle w:val="Header"/>
    </w:pPr>
  </w:p>
  <w:p w:rsidR="00C45E1B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="00C45E1B">
      <w:rPr>
        <w:sz w:val="44"/>
        <w:szCs w:val="44"/>
      </w:rPr>
      <w:t>2020-21</w:t>
    </w:r>
    <w:r w:rsidRPr="00A926DF">
      <w:rPr>
        <w:sz w:val="44"/>
        <w:szCs w:val="44"/>
      </w:rPr>
      <w:t xml:space="preserve"> EVENT ENTRY FORM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76A0"/>
    <w:multiLevelType w:val="hybridMultilevel"/>
    <w:tmpl w:val="6824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90278"/>
    <w:rsid w:val="0008402E"/>
    <w:rsid w:val="000A5251"/>
    <w:rsid w:val="000D2AF9"/>
    <w:rsid w:val="000D6DBE"/>
    <w:rsid w:val="000F1B17"/>
    <w:rsid w:val="00190278"/>
    <w:rsid w:val="00246C80"/>
    <w:rsid w:val="002A227E"/>
    <w:rsid w:val="003775F6"/>
    <w:rsid w:val="003B1040"/>
    <w:rsid w:val="003B5114"/>
    <w:rsid w:val="0065463D"/>
    <w:rsid w:val="006678C9"/>
    <w:rsid w:val="006F07D3"/>
    <w:rsid w:val="00746884"/>
    <w:rsid w:val="00826A14"/>
    <w:rsid w:val="008A7FC2"/>
    <w:rsid w:val="009815FA"/>
    <w:rsid w:val="00990A16"/>
    <w:rsid w:val="009C36FA"/>
    <w:rsid w:val="00A27DCD"/>
    <w:rsid w:val="00A82423"/>
    <w:rsid w:val="00A926DF"/>
    <w:rsid w:val="00BC5632"/>
    <w:rsid w:val="00C45E1B"/>
    <w:rsid w:val="00C52F8C"/>
    <w:rsid w:val="00D23C18"/>
    <w:rsid w:val="00DD0CAA"/>
    <w:rsid w:val="00E01AE8"/>
    <w:rsid w:val="00E22B69"/>
    <w:rsid w:val="00F1355E"/>
    <w:rsid w:val="00F8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775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Graham</cp:lastModifiedBy>
  <cp:revision>2</cp:revision>
  <dcterms:created xsi:type="dcterms:W3CDTF">2020-10-18T00:37:00Z</dcterms:created>
  <dcterms:modified xsi:type="dcterms:W3CDTF">2020-10-18T00:37:00Z</dcterms:modified>
</cp:coreProperties>
</file>